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4" w:rsidRDefault="00CB6A84" w:rsidP="00CB6A8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6A84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ГРАЖДАНАМ ПО ДЕЙСТВИЯМ ПРИ УГРОЗЕ СОВЕРШЕНИЯ ТЕРРОРИСТИЧЕСКОГО АКТА</w:t>
      </w:r>
      <w:r w:rsidRPr="00CB6A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B6A84" w:rsidRPr="00CB6A84" w:rsidRDefault="00CB6A84" w:rsidP="00CB6A84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B6A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 </w:t>
      </w:r>
    </w:p>
    <w:p w:rsidR="00CB6A84" w:rsidRDefault="00CB6A84" w:rsidP="00CB6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A84">
        <w:rPr>
          <w:rFonts w:ascii="Times New Roman" w:hAnsi="Times New Roman" w:cs="Times New Roman"/>
          <w:b/>
          <w:color w:val="FF0000"/>
          <w:sz w:val="28"/>
          <w:szCs w:val="28"/>
        </w:rPr>
        <w:t>ОБНАРУЖЕНИЕ ПОДОЗРИТЕЛЬНОГО ПРЕДМЕТА, КОТОРЫЙ МОЖЕТ ОКАЗАТЬСЯ ВЗРЫВНЫМ УСТРОЙСТВОМ</w:t>
      </w:r>
    </w:p>
    <w:p w:rsidR="00CB6A84" w:rsidRPr="00CB6A84" w:rsidRDefault="00CB6A84" w:rsidP="00CB6A84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B6A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Если вы обнаружили неизвестный предмет в учреждении, немедленно сообщите о находке администрации или охране. </w:t>
      </w:r>
    </w:p>
    <w:p w:rsidR="00CB6A84" w:rsidRPr="00CB6A84" w:rsidRDefault="00CB6A84" w:rsidP="00CB6A84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B6A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* не трогайте, не передвигайте, не вскрывайте обнаруженный предмет; </w:t>
      </w:r>
    </w:p>
    <w:p w:rsidR="00CB6A84" w:rsidRPr="00CB6A84" w:rsidRDefault="00CB6A84" w:rsidP="00CB6A84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B6A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* зафиксируйте время обнаружения предмета; </w:t>
      </w:r>
    </w:p>
    <w:p w:rsidR="00CB6A84" w:rsidRPr="00CB6A84" w:rsidRDefault="00CB6A84" w:rsidP="00CB6A84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B6A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* постарайтесь сделать все возможное, чтобы люди отошли как можно дальше от находки; </w:t>
      </w:r>
    </w:p>
    <w:p w:rsidR="00CB6A84" w:rsidRPr="00CB6A84" w:rsidRDefault="00CB6A84" w:rsidP="00CB6A84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B6A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* обязательно дождитесь прибытия оперативно-следственной группы (помните, что вы являетесь очень важным очевидцем); </w:t>
      </w:r>
    </w:p>
    <w:p w:rsidR="006B7E05" w:rsidRPr="00CB6A84" w:rsidRDefault="00CB6A84" w:rsidP="00CB6A84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B6A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Родители! Вы отвечаете </w:t>
      </w:r>
      <w:bookmarkStart w:id="0" w:name="_GoBack"/>
      <w:bookmarkEnd w:id="0"/>
      <w:r w:rsidRPr="00CB6A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 жизнь и здоровье ваших детей. Разъясните детям, что любой </w:t>
      </w:r>
      <w:proofErr w:type="gramStart"/>
      <w:r w:rsidRPr="00CB6A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предмет</w:t>
      </w:r>
      <w:proofErr w:type="gramEnd"/>
      <w:r w:rsidRPr="00CB6A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</w:t>
      </w:r>
    </w:p>
    <w:sectPr w:rsidR="006B7E05" w:rsidRPr="00CB6A84" w:rsidSect="00CB6A84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89"/>
    <w:rsid w:val="006B7E05"/>
    <w:rsid w:val="00884089"/>
    <w:rsid w:val="00C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2017-01-22T16:57:00Z</dcterms:created>
  <dcterms:modified xsi:type="dcterms:W3CDTF">2017-01-22T17:01:00Z</dcterms:modified>
</cp:coreProperties>
</file>