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90" w:rsidRPr="00EF7483" w:rsidRDefault="001E1E86" w:rsidP="00C0369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5005" cy="8898904"/>
            <wp:effectExtent l="2800350" t="0" r="2779095" b="0"/>
            <wp:docPr id="1" name="Рисунок 1" descr="K: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7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5005" cy="8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90" w:rsidRPr="00EF7483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</w:p>
    <w:p w:rsidR="00C03690" w:rsidRPr="00C03690" w:rsidRDefault="00C03690" w:rsidP="00C03690">
      <w:pPr>
        <w:autoSpaceDE w:val="0"/>
        <w:autoSpaceDN w:val="0"/>
        <w:adjustRightInd w:val="0"/>
        <w:ind w:firstLine="720"/>
        <w:jc w:val="both"/>
      </w:pPr>
    </w:p>
    <w:tbl>
      <w:tblPr>
        <w:tblW w:w="14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5387"/>
        <w:gridCol w:w="1133"/>
        <w:gridCol w:w="2409"/>
        <w:gridCol w:w="2410"/>
        <w:gridCol w:w="2410"/>
      </w:tblGrid>
      <w:tr w:rsidR="00C03690" w:rsidRPr="00C03690" w:rsidTr="00DE5BD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Сохранность контингента воспитанников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 xml:space="preserve">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DE5BD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Уровень посещаемости дошкольного образовательного учреждения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дней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 xml:space="preserve">         172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DE5BD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>Доля педагогических кадров с высшим профессиональным образованием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 xml:space="preserve">          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DE5BD2" w:rsidRPr="00C03690" w:rsidTr="00DE5BD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D2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D2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>Результативность участия детей в соревнованиях, конкурсах различного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D2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D2" w:rsidRPr="00C03690" w:rsidRDefault="004570C3" w:rsidP="00C03690">
            <w:pPr>
              <w:autoSpaceDE w:val="0"/>
              <w:autoSpaceDN w:val="0"/>
              <w:adjustRightInd w:val="0"/>
              <w:jc w:val="both"/>
            </w:pPr>
            <w:r>
              <w:t xml:space="preserve">         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D2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5BD2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</w:t>
      </w:r>
      <w:r w:rsidR="00D05ED8">
        <w:rPr>
          <w:sz w:val="28"/>
          <w:szCs w:val="28"/>
        </w:rPr>
        <w:t xml:space="preserve">лненным (процентов): </w:t>
      </w:r>
      <w:r w:rsidR="00F640E6">
        <w:rPr>
          <w:sz w:val="28"/>
          <w:szCs w:val="28"/>
        </w:rPr>
        <w:t>до 7</w:t>
      </w:r>
      <w:r w:rsidR="00D05ED8">
        <w:rPr>
          <w:sz w:val="28"/>
          <w:szCs w:val="28"/>
        </w:rPr>
        <w:t>%</w:t>
      </w: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0" w:name="sub_123"/>
      <w:r w:rsidRPr="00C03690">
        <w:rPr>
          <w:sz w:val="28"/>
          <w:szCs w:val="28"/>
        </w:rPr>
        <w:t>4.2. Показатели, характеризующие объем муниципальной услуги:</w:t>
      </w:r>
    </w:p>
    <w:bookmarkEnd w:id="0"/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268"/>
        <w:gridCol w:w="992"/>
        <w:gridCol w:w="1985"/>
        <w:gridCol w:w="1701"/>
        <w:gridCol w:w="1702"/>
        <w:gridCol w:w="1984"/>
        <w:gridCol w:w="1701"/>
        <w:gridCol w:w="1276"/>
      </w:tblGrid>
      <w:tr w:rsidR="00C03690" w:rsidRPr="00C03690" w:rsidTr="00AF6B3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Показатель объема муниципальной услуги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Значение показателя объема муниципальной услуги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Среднегодовой размер платы (цена, тариф)</w:t>
            </w:r>
          </w:p>
        </w:tc>
      </w:tr>
      <w:tr w:rsidR="00C03690" w:rsidRPr="00C03690" w:rsidTr="00DE5BD2">
        <w:trPr>
          <w:trHeight w:val="1104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DE5BD2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 w:rsidR="00DE5BD2"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20__ год (2-й год планового периода)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20__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C03690" w:rsidRPr="00C03690" w:rsidTr="00DE5B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9</w:t>
            </w:r>
          </w:p>
        </w:tc>
      </w:tr>
      <w:tr w:rsidR="00C03690" w:rsidRPr="00C03690" w:rsidTr="00DE5B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Количество воспитанников дошкольного возраста, обеспеченных местами в МБДОУ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  <w:p w:rsidR="00DE5BD2" w:rsidRPr="00C03690" w:rsidRDefault="00DE5BD2" w:rsidP="00C03690">
            <w:pPr>
              <w:autoSpaceDE w:val="0"/>
              <w:autoSpaceDN w:val="0"/>
              <w:adjustRightInd w:val="0"/>
              <w:jc w:val="both"/>
            </w:pPr>
            <w:r>
              <w:t>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Default="00D05ED8" w:rsidP="00C03690">
            <w:pPr>
              <w:autoSpaceDE w:val="0"/>
              <w:autoSpaceDN w:val="0"/>
              <w:adjustRightInd w:val="0"/>
              <w:jc w:val="both"/>
            </w:pPr>
            <w:r>
              <w:t xml:space="preserve">      </w:t>
            </w:r>
          </w:p>
          <w:p w:rsidR="00D05ED8" w:rsidRPr="00C03690" w:rsidRDefault="00D05ED8" w:rsidP="002A6B98">
            <w:pPr>
              <w:autoSpaceDE w:val="0"/>
              <w:autoSpaceDN w:val="0"/>
              <w:adjustRightInd w:val="0"/>
              <w:jc w:val="both"/>
            </w:pPr>
            <w:r>
              <w:t xml:space="preserve">       </w:t>
            </w:r>
            <w:r w:rsidR="002A6B98">
              <w:t>4</w:t>
            </w:r>
            <w:r w:rsidR="001D7447"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DE5B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DE5B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lastRenderedPageBreak/>
        <w:t>Допустимые (возможные) отклонения от установленных показателей объема муниципальной услуги, в пределах которых муниципальное  задание считается выполне</w:t>
      </w:r>
      <w:bookmarkStart w:id="1" w:name="sub_124"/>
      <w:r w:rsidR="00D05ED8">
        <w:rPr>
          <w:sz w:val="28"/>
          <w:szCs w:val="28"/>
        </w:rPr>
        <w:t xml:space="preserve">нным (процентов): </w:t>
      </w:r>
      <w:r w:rsidR="00F640E6">
        <w:rPr>
          <w:sz w:val="28"/>
          <w:szCs w:val="28"/>
        </w:rPr>
        <w:t>до 7</w:t>
      </w:r>
      <w:r w:rsidR="00D05ED8">
        <w:rPr>
          <w:sz w:val="28"/>
          <w:szCs w:val="28"/>
        </w:rPr>
        <w:t>%</w:t>
      </w:r>
    </w:p>
    <w:p w:rsidR="00C03690" w:rsidRPr="00C03690" w:rsidRDefault="00C03690" w:rsidP="00C03690">
      <w:pPr>
        <w:keepNext/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5. Нормативные правовые акты, устанавливающие размер платы (цену, тариф) либо порядок ее (его)</w:t>
      </w:r>
      <w:bookmarkEnd w:id="1"/>
      <w:r w:rsidRPr="00C03690">
        <w:rPr>
          <w:sz w:val="28"/>
          <w:szCs w:val="28"/>
        </w:rPr>
        <w:t xml:space="preserve"> установления:</w:t>
      </w:r>
    </w:p>
    <w:p w:rsidR="00C03690" w:rsidRPr="00C03690" w:rsidRDefault="00C03690" w:rsidP="00C03690">
      <w:pPr>
        <w:keepNext/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820"/>
        <w:gridCol w:w="1960"/>
        <w:gridCol w:w="1680"/>
        <w:gridCol w:w="1486"/>
        <w:gridCol w:w="6804"/>
      </w:tblGrid>
      <w:tr w:rsidR="00C03690" w:rsidRPr="00C03690" w:rsidTr="00AF6B39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Нормативный правовой акт</w:t>
            </w:r>
          </w:p>
        </w:tc>
      </w:tr>
      <w:tr w:rsidR="00C03690" w:rsidRPr="00C03690" w:rsidTr="00AF6B39">
        <w:trPr>
          <w:cantSplit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дата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номер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</w:t>
            </w: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C03690" w:rsidRDefault="00C03690" w:rsidP="00C03690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C03690" w:rsidRPr="00C03690" w:rsidRDefault="00C03690" w:rsidP="00C03690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2" w:name="sub_125"/>
      <w:r w:rsidRPr="00C03690">
        <w:rPr>
          <w:sz w:val="28"/>
          <w:szCs w:val="28"/>
        </w:rPr>
        <w:t>6. Порядок оказания муниципальной услуги</w:t>
      </w:r>
    </w:p>
    <w:p w:rsid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3" w:name="sub_126"/>
      <w:bookmarkEnd w:id="2"/>
      <w:r w:rsidRPr="00C03690">
        <w:rPr>
          <w:sz w:val="28"/>
          <w:szCs w:val="28"/>
        </w:rPr>
        <w:t>6.1. Нормативные правовые акты, регулирующие порядок оказания муниципальной услуги</w:t>
      </w:r>
    </w:p>
    <w:p w:rsidR="00F640E6" w:rsidRPr="00C03690" w:rsidRDefault="00F640E6" w:rsidP="00C0369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Федеральный закон от 29 декабря 2012г. № 3273-ФЗ «Об образовании в Российской Федерации», закон Оренбургской области от 06 сентября 2013г. № 1698/506-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-03 « ОБ образовании в Оренбургской области». Приказ Минобрнауки России от 22.09.2015г. № 1040 « 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учреждением».</w:t>
      </w:r>
    </w:p>
    <w:bookmarkEnd w:id="3"/>
    <w:p w:rsidR="00C03690" w:rsidRPr="00C03690" w:rsidRDefault="00D05ED8" w:rsidP="00C0369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Постановления   администрации Грачевского района «Об утверждении ведомственного перечня муниципальных услуг» от 02.12.2015 № 767, </w:t>
      </w:r>
      <w:r w:rsidR="00C03690" w:rsidRPr="00C036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«О порядке формирования и финансового обеспечения муниципальных заданий на оказание муниципальных услуг (выполнение работ) в отношении муниципальных учреждений Грачевского района» от 31.08.2015 №565-п </w:t>
      </w:r>
      <w:r w:rsidR="00C03690" w:rsidRPr="00C03690">
        <w:rPr>
          <w:sz w:val="28"/>
          <w:szCs w:val="28"/>
        </w:rPr>
        <w:t>(наименование, номер и дата нормативного правового акта)</w:t>
      </w:r>
      <w:r>
        <w:rPr>
          <w:sz w:val="28"/>
          <w:szCs w:val="28"/>
        </w:rPr>
        <w:t>.</w:t>
      </w: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4" w:name="sub_127"/>
      <w:r w:rsidRPr="00C03690">
        <w:rPr>
          <w:sz w:val="28"/>
          <w:szCs w:val="28"/>
        </w:rPr>
        <w:t>6.2. Порядок информирования потенциальных потребителей муниципальной услуги:</w:t>
      </w:r>
    </w:p>
    <w:bookmarkEnd w:id="4"/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111"/>
        <w:gridCol w:w="4820"/>
        <w:gridCol w:w="4819"/>
      </w:tblGrid>
      <w:tr w:rsidR="00C03690" w:rsidRPr="00C03690" w:rsidTr="00AF6B3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 xml:space="preserve">№ </w:t>
            </w:r>
            <w:r w:rsidRPr="00FD2EF7">
              <w:rPr>
                <w:sz w:val="28"/>
                <w:szCs w:val="28"/>
              </w:rPr>
              <w:lastRenderedPageBreak/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lastRenderedPageBreak/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Частота обновления информации</w:t>
            </w:r>
          </w:p>
        </w:tc>
      </w:tr>
      <w:tr w:rsidR="00C03690" w:rsidRPr="00C03690" w:rsidTr="00AF6B3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4</w:t>
            </w:r>
          </w:p>
        </w:tc>
      </w:tr>
      <w:tr w:rsidR="00C03690" w:rsidRPr="00C03690" w:rsidTr="00AF6B3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С</w:t>
            </w:r>
            <w:r w:rsidR="00BD4654" w:rsidRPr="00FD2EF7">
              <w:rPr>
                <w:sz w:val="28"/>
                <w:szCs w:val="28"/>
              </w:rPr>
              <w:t>МИ, интернет (сайт организации)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ежеквартально</w:t>
            </w:r>
          </w:p>
        </w:tc>
      </w:tr>
      <w:tr w:rsidR="00C03690" w:rsidRPr="00C03690" w:rsidTr="00AF6B3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Информационные  стенды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Официальные и иные документы о деятельности организации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1 раз в месяц</w:t>
            </w:r>
          </w:p>
        </w:tc>
      </w:tr>
      <w:tr w:rsidR="00CC7699" w:rsidRPr="00C03690" w:rsidTr="00AF6B3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99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99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699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699" w:rsidRPr="00FD2EF7" w:rsidRDefault="00CC7699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D2EF7">
              <w:rPr>
                <w:sz w:val="28"/>
                <w:szCs w:val="28"/>
              </w:rPr>
              <w:t>1 раз в квартал</w:t>
            </w:r>
          </w:p>
        </w:tc>
      </w:tr>
    </w:tbl>
    <w:p w:rsidR="00FD2EF7" w:rsidRPr="00EF7483" w:rsidRDefault="00FD2EF7" w:rsidP="00FD2EF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F7483">
        <w:rPr>
          <w:rFonts w:cs="Courier New"/>
        </w:rPr>
        <w:t>Раздел</w:t>
      </w:r>
      <w:r>
        <w:rPr>
          <w:b/>
          <w:sz w:val="28"/>
          <w:szCs w:val="28"/>
        </w:rPr>
        <w:t xml:space="preserve"> 2</w:t>
      </w:r>
    </w:p>
    <w:p w:rsidR="00FD2EF7" w:rsidRPr="00EF7483" w:rsidRDefault="00FD2EF7" w:rsidP="00FD2E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1. Наим</w:t>
      </w:r>
      <w:r>
        <w:rPr>
          <w:sz w:val="28"/>
          <w:szCs w:val="28"/>
        </w:rPr>
        <w:t>енование муниципальной услуги : реализация основных общеобразовательных программ дошкольного образования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2. Уникальный номер муниципальной услуги по базовому (отраслевому) перечню</w:t>
      </w:r>
      <w:r>
        <w:rPr>
          <w:sz w:val="28"/>
          <w:szCs w:val="28"/>
        </w:rPr>
        <w:t xml:space="preserve"> 11784000300300301006100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 xml:space="preserve">3. Категории потребителей муниципальной </w:t>
      </w:r>
      <w:r>
        <w:rPr>
          <w:sz w:val="28"/>
          <w:szCs w:val="28"/>
        </w:rPr>
        <w:t>услуги : физические лица в возрасте до 8 лет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 Показатели, характеризующие объем и (или) качество муниципальной услуги: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4.1. Показатели, характеризующие качество муниципальной услуги:</w:t>
      </w:r>
    </w:p>
    <w:p w:rsidR="00FD2EF7" w:rsidRPr="00C03690" w:rsidRDefault="00FD2EF7" w:rsidP="00FD2EF7">
      <w:pPr>
        <w:autoSpaceDE w:val="0"/>
        <w:autoSpaceDN w:val="0"/>
        <w:adjustRightInd w:val="0"/>
        <w:ind w:firstLine="720"/>
        <w:jc w:val="both"/>
      </w:pPr>
    </w:p>
    <w:tbl>
      <w:tblPr>
        <w:tblW w:w="14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5387"/>
        <w:gridCol w:w="1133"/>
        <w:gridCol w:w="2409"/>
        <w:gridCol w:w="2410"/>
        <w:gridCol w:w="2410"/>
      </w:tblGrid>
      <w:tr w:rsidR="00FD2EF7" w:rsidRPr="00C03690" w:rsidTr="008827EF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Показатели качества муниципальной услуги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Значения показателей качества муниципальной услуги</w:t>
            </w:r>
          </w:p>
        </w:tc>
      </w:tr>
      <w:tr w:rsidR="00FD2EF7" w:rsidRPr="00C03690" w:rsidTr="008827EF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единица измерения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FD2EF7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FD2EF7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Сохранность контингента воспитанников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Уровень посещаемости дошкольного образовательного учреждения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дней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172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Доля педагогических кадров с высшим профессиональным образованием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Результативность участия детей в соревнованиях, конкурсах различного уровня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</w:t>
      </w:r>
      <w:r>
        <w:rPr>
          <w:sz w:val="28"/>
          <w:szCs w:val="28"/>
        </w:rPr>
        <w:t xml:space="preserve">лненным (процентов): </w:t>
      </w:r>
      <w:r w:rsidR="00D30D0B">
        <w:rPr>
          <w:sz w:val="28"/>
          <w:szCs w:val="28"/>
        </w:rPr>
        <w:t>до 7</w:t>
      </w:r>
      <w:r>
        <w:rPr>
          <w:sz w:val="28"/>
          <w:szCs w:val="28"/>
        </w:rPr>
        <w:t>%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4.2. Показатели, характеризующие объем муниципальной услуги: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268"/>
        <w:gridCol w:w="992"/>
        <w:gridCol w:w="1985"/>
        <w:gridCol w:w="1701"/>
        <w:gridCol w:w="1702"/>
        <w:gridCol w:w="1984"/>
        <w:gridCol w:w="1701"/>
        <w:gridCol w:w="1276"/>
      </w:tblGrid>
      <w:tr w:rsidR="00FD2EF7" w:rsidRPr="00C03690" w:rsidTr="008827E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Показатель объема муниципальной услуги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Значение показателя объема муниципальной услуги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Среднегодовой размер платы (цена, тариф)</w:t>
            </w:r>
          </w:p>
        </w:tc>
      </w:tr>
      <w:tr w:rsidR="00FD2EF7" w:rsidRPr="00C03690" w:rsidTr="008827EF">
        <w:trPr>
          <w:trHeight w:val="1104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20__ год (2-й год планового периода)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FD2EF7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9</w:t>
            </w:r>
          </w:p>
        </w:tc>
      </w:tr>
      <w:tr w:rsidR="00FD2EF7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Количество воспитанников дошкольного возраста, обеспеченных местами в МБДОУ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Default="00FD2EF7" w:rsidP="008827EF">
            <w:pPr>
              <w:autoSpaceDE w:val="0"/>
              <w:autoSpaceDN w:val="0"/>
              <w:adjustRightInd w:val="0"/>
              <w:jc w:val="both"/>
            </w:pPr>
          </w:p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</w:t>
            </w:r>
          </w:p>
          <w:p w:rsidR="00FD2EF7" w:rsidRPr="00C03690" w:rsidRDefault="00FD2EF7" w:rsidP="001D7447">
            <w:pPr>
              <w:autoSpaceDE w:val="0"/>
              <w:autoSpaceDN w:val="0"/>
              <w:adjustRightInd w:val="0"/>
              <w:jc w:val="both"/>
            </w:pPr>
            <w:r>
              <w:t xml:space="preserve">         </w:t>
            </w:r>
            <w:r w:rsidR="001D7447">
              <w:t>206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объема муниципальной услуги, в пределах которых муниципальное  задание считается выполне</w:t>
      </w:r>
      <w:r>
        <w:rPr>
          <w:sz w:val="28"/>
          <w:szCs w:val="28"/>
        </w:rPr>
        <w:t xml:space="preserve">нным (процентов): </w:t>
      </w:r>
      <w:r w:rsidR="00D30D0B">
        <w:rPr>
          <w:sz w:val="28"/>
          <w:szCs w:val="28"/>
        </w:rPr>
        <w:t>до 7</w:t>
      </w:r>
      <w:r>
        <w:rPr>
          <w:sz w:val="28"/>
          <w:szCs w:val="28"/>
        </w:rPr>
        <w:t>%</w:t>
      </w:r>
    </w:p>
    <w:p w:rsidR="00FD2EF7" w:rsidRPr="00C03690" w:rsidRDefault="00FD2EF7" w:rsidP="00FD2EF7">
      <w:pPr>
        <w:keepNext/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5. Нормативные правовые акты, устанавливающие размер платы (цену, тариф) либо порядок ее (его) установления:</w:t>
      </w:r>
    </w:p>
    <w:p w:rsidR="00FD2EF7" w:rsidRPr="00C03690" w:rsidRDefault="00FD2EF7" w:rsidP="00FD2EF7">
      <w:pPr>
        <w:keepNext/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820"/>
        <w:gridCol w:w="1960"/>
        <w:gridCol w:w="1680"/>
        <w:gridCol w:w="1486"/>
        <w:gridCol w:w="6804"/>
      </w:tblGrid>
      <w:tr w:rsidR="00FD2EF7" w:rsidRPr="00C03690" w:rsidTr="008827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Нормативный правовой акт</w:t>
            </w:r>
          </w:p>
        </w:tc>
      </w:tr>
      <w:tr w:rsidR="00FD2EF7" w:rsidRPr="00C03690" w:rsidTr="008827EF">
        <w:trPr>
          <w:cantSplit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дата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номер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</w:t>
            </w:r>
          </w:p>
        </w:tc>
      </w:tr>
      <w:tr w:rsidR="00FD2EF7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FD2EF7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FD2EF7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FD2EF7" w:rsidRPr="00C03690" w:rsidRDefault="00FD2EF7" w:rsidP="00FD2EF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 Порядок оказания муниципальной услуги</w:t>
      </w:r>
    </w:p>
    <w:p w:rsidR="00FD2EF7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6.1. Нормативные правовые акты, регулирующие порядок оказания муниципальной услуги</w:t>
      </w:r>
    </w:p>
    <w:p w:rsidR="00F640E6" w:rsidRPr="00C03690" w:rsidRDefault="00F640E6" w:rsidP="00FD2EF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Федеральный закон от 29 декабря 2012г. № 3273-ФЗ «Об образовании в Российской Федерации», закон Оренбургской области от 06 сентября 2013г. № 1698/506-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-03 « ОБ образовании в Оренбургской области». Приказ Минобрнауки России от 22.09.2015г. № 1040 « 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учреждением».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Постановления   администрации Грачевского района «Об утверждении ведомственного перечня муниципальных услуг» от 02.12.2015 № 767, </w:t>
      </w:r>
      <w:r w:rsidRPr="00C036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«О порядке формирования и финансового обеспечения муниципальных заданий на оказание муниципальных услуг (выполнение работ) в отношении муниципальных учреждений Грачевского района» от 31.08.2015 №565-п </w:t>
      </w:r>
      <w:r w:rsidRPr="00C03690">
        <w:rPr>
          <w:sz w:val="28"/>
          <w:szCs w:val="28"/>
        </w:rPr>
        <w:t>(наименование, номер и дата нормативного правового акта)</w:t>
      </w:r>
      <w:r>
        <w:rPr>
          <w:sz w:val="28"/>
          <w:szCs w:val="28"/>
        </w:rPr>
        <w:t>.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6.2. Порядок информирования потенциальных потребителей муниципальной услуги:</w:t>
      </w:r>
    </w:p>
    <w:p w:rsidR="00FD2EF7" w:rsidRPr="00C03690" w:rsidRDefault="00FD2EF7" w:rsidP="00FD2EF7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111"/>
        <w:gridCol w:w="4820"/>
        <w:gridCol w:w="4819"/>
      </w:tblGrid>
      <w:tr w:rsidR="00FD2EF7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Состав размещаемой информации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Частота обновления информации</w:t>
            </w:r>
          </w:p>
        </w:tc>
      </w:tr>
      <w:tr w:rsidR="00FD2EF7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</w:tr>
      <w:tr w:rsidR="00FD2EF7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СМИ, интернет (сайт организации)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ежеквартально</w:t>
            </w:r>
          </w:p>
        </w:tc>
      </w:tr>
      <w:tr w:rsidR="00FD2EF7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Информационные  стенды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Официальные и иные документы о деятельности организации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Pr="00C03690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1 раз в месяц</w:t>
            </w:r>
          </w:p>
        </w:tc>
      </w:tr>
      <w:tr w:rsidR="00FD2EF7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Родительские собрания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F7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2EF7" w:rsidRDefault="00FD2EF7" w:rsidP="008827EF">
            <w:pPr>
              <w:autoSpaceDE w:val="0"/>
              <w:autoSpaceDN w:val="0"/>
              <w:adjustRightInd w:val="0"/>
              <w:jc w:val="both"/>
            </w:pPr>
            <w:r>
              <w:t>1 раз в квартал</w:t>
            </w:r>
          </w:p>
        </w:tc>
      </w:tr>
    </w:tbl>
    <w:p w:rsidR="00FD2EF7" w:rsidRPr="00C03690" w:rsidRDefault="00FD2EF7" w:rsidP="00FD2EF7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FD2EF7" w:rsidRDefault="00FD2EF7" w:rsidP="00FD2EF7">
      <w:pPr>
        <w:autoSpaceDE w:val="0"/>
        <w:autoSpaceDN w:val="0"/>
        <w:adjustRightInd w:val="0"/>
        <w:jc w:val="center"/>
        <w:rPr>
          <w:rFonts w:cs="Courier New"/>
          <w:sz w:val="28"/>
          <w:szCs w:val="28"/>
        </w:rPr>
      </w:pPr>
    </w:p>
    <w:p w:rsidR="0057300F" w:rsidRPr="00EF7483" w:rsidRDefault="0057300F" w:rsidP="0057300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F7483">
        <w:rPr>
          <w:rFonts w:cs="Courier New"/>
        </w:rPr>
        <w:lastRenderedPageBreak/>
        <w:t>Раздел</w:t>
      </w:r>
      <w:r>
        <w:rPr>
          <w:b/>
          <w:sz w:val="28"/>
          <w:szCs w:val="28"/>
        </w:rPr>
        <w:t xml:space="preserve"> 3</w:t>
      </w:r>
    </w:p>
    <w:p w:rsidR="0057300F" w:rsidRPr="00EF7483" w:rsidRDefault="0057300F" w:rsidP="0057300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1. Наим</w:t>
      </w:r>
      <w:r>
        <w:rPr>
          <w:sz w:val="28"/>
          <w:szCs w:val="28"/>
        </w:rPr>
        <w:t>енование муниципальной услуги : присмотр и уход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2. Уникальный номер муниципальной услуги по базовому (отраслевому) перечню</w:t>
      </w:r>
      <w:r>
        <w:rPr>
          <w:sz w:val="28"/>
          <w:szCs w:val="28"/>
        </w:rPr>
        <w:t xml:space="preserve"> 11785001100200005006100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 xml:space="preserve">3. Категории потребителей муниципальной </w:t>
      </w:r>
      <w:r>
        <w:rPr>
          <w:sz w:val="28"/>
          <w:szCs w:val="28"/>
        </w:rPr>
        <w:t xml:space="preserve">услуги : физические лица 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 Показатели, характеризующие объем и (или) качество муниципальной услуги: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4.1. Показатели, характеризующие качество муниципальной услуги:</w:t>
      </w:r>
    </w:p>
    <w:p w:rsidR="0057300F" w:rsidRPr="00C03690" w:rsidRDefault="0057300F" w:rsidP="0057300F">
      <w:pPr>
        <w:autoSpaceDE w:val="0"/>
        <w:autoSpaceDN w:val="0"/>
        <w:adjustRightInd w:val="0"/>
        <w:ind w:firstLine="720"/>
        <w:jc w:val="both"/>
      </w:pPr>
    </w:p>
    <w:tbl>
      <w:tblPr>
        <w:tblW w:w="14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5387"/>
        <w:gridCol w:w="1133"/>
        <w:gridCol w:w="2409"/>
        <w:gridCol w:w="2410"/>
        <w:gridCol w:w="2410"/>
      </w:tblGrid>
      <w:tr w:rsidR="0057300F" w:rsidRPr="00C03690" w:rsidTr="008827EF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Показатели качества муниципальной услуги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Значения показателей качества муниципальной услуги</w:t>
            </w:r>
          </w:p>
        </w:tc>
      </w:tr>
      <w:tr w:rsidR="0057300F" w:rsidRPr="00C03690" w:rsidTr="008827EF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единица измерения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57300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57300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Соответствие помещений, где оказывается услуга, действующим санитарно-эпидемиологическим и противопожарным требованиям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Соблюдение рациона питания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57300F">
            <w:pPr>
              <w:autoSpaceDE w:val="0"/>
              <w:autoSpaceDN w:val="0"/>
              <w:adjustRightInd w:val="0"/>
              <w:jc w:val="both"/>
            </w:pPr>
            <w:r>
              <w:t xml:space="preserve">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Отсутствие детского травматизма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57300F">
            <w:pPr>
              <w:autoSpaceDE w:val="0"/>
              <w:autoSpaceDN w:val="0"/>
              <w:adjustRightInd w:val="0"/>
              <w:jc w:val="both"/>
            </w:pPr>
            <w:r>
              <w:t xml:space="preserve">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</w:t>
      </w:r>
      <w:r>
        <w:rPr>
          <w:sz w:val="28"/>
          <w:szCs w:val="28"/>
        </w:rPr>
        <w:t xml:space="preserve">лненным (процентов): </w:t>
      </w:r>
      <w:r w:rsidR="00D30D0B">
        <w:rPr>
          <w:sz w:val="28"/>
          <w:szCs w:val="28"/>
        </w:rPr>
        <w:t>до 7</w:t>
      </w:r>
      <w:r>
        <w:rPr>
          <w:sz w:val="28"/>
          <w:szCs w:val="28"/>
        </w:rPr>
        <w:t>%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4.2. Показатели, характеризующие объем муниципальной услуги: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268"/>
        <w:gridCol w:w="992"/>
        <w:gridCol w:w="1985"/>
        <w:gridCol w:w="1701"/>
        <w:gridCol w:w="1702"/>
        <w:gridCol w:w="1984"/>
        <w:gridCol w:w="1701"/>
        <w:gridCol w:w="1276"/>
      </w:tblGrid>
      <w:tr w:rsidR="0057300F" w:rsidRPr="00C03690" w:rsidTr="008827E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Показатель объема муниципальной услуги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Значение показателя объема муниципальной услуги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Среднегодовой размер платы (цена, тариф)</w:t>
            </w:r>
          </w:p>
        </w:tc>
      </w:tr>
      <w:tr w:rsidR="0057300F" w:rsidRPr="00C03690" w:rsidTr="008827EF">
        <w:trPr>
          <w:trHeight w:val="1104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20__ год (2-й год планового периода)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57300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9</w:t>
            </w:r>
          </w:p>
        </w:tc>
      </w:tr>
      <w:tr w:rsidR="0057300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lastRenderedPageBreak/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Количество воспитанников дошкольного возраста, обеспеченных местами в МБДОУ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Default="0057300F" w:rsidP="008827EF">
            <w:pPr>
              <w:autoSpaceDE w:val="0"/>
              <w:autoSpaceDN w:val="0"/>
              <w:adjustRightInd w:val="0"/>
              <w:jc w:val="both"/>
            </w:pPr>
          </w:p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</w:t>
            </w:r>
          </w:p>
          <w:p w:rsidR="0057300F" w:rsidRPr="00C03690" w:rsidRDefault="0057300F" w:rsidP="002A6B98">
            <w:pPr>
              <w:autoSpaceDE w:val="0"/>
              <w:autoSpaceDN w:val="0"/>
              <w:adjustRightInd w:val="0"/>
              <w:jc w:val="both"/>
            </w:pPr>
            <w:r>
              <w:t xml:space="preserve">         </w:t>
            </w:r>
            <w:r w:rsidR="002A6B98">
              <w:t>4</w:t>
            </w:r>
            <w:r w:rsidR="001D7447"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объема муниципальной услуги, в пределах которых муниципальное  задание считается выполне</w:t>
      </w:r>
      <w:r>
        <w:rPr>
          <w:sz w:val="28"/>
          <w:szCs w:val="28"/>
        </w:rPr>
        <w:t xml:space="preserve">нным (процентов): </w:t>
      </w:r>
      <w:r w:rsidR="00D30D0B">
        <w:rPr>
          <w:sz w:val="28"/>
          <w:szCs w:val="28"/>
        </w:rPr>
        <w:t>до 7</w:t>
      </w:r>
      <w:r>
        <w:rPr>
          <w:sz w:val="28"/>
          <w:szCs w:val="28"/>
        </w:rPr>
        <w:t>%</w:t>
      </w:r>
    </w:p>
    <w:p w:rsidR="0057300F" w:rsidRPr="00C03690" w:rsidRDefault="0057300F" w:rsidP="0057300F">
      <w:pPr>
        <w:keepNext/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5. Нормативные правовые акты, устанавливающие размер платы (цену, тариф) либо порядок ее (его) установления:</w:t>
      </w:r>
    </w:p>
    <w:p w:rsidR="0057300F" w:rsidRPr="00C03690" w:rsidRDefault="0057300F" w:rsidP="0057300F">
      <w:pPr>
        <w:keepNext/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820"/>
        <w:gridCol w:w="1960"/>
        <w:gridCol w:w="1680"/>
        <w:gridCol w:w="1486"/>
        <w:gridCol w:w="6804"/>
      </w:tblGrid>
      <w:tr w:rsidR="0057300F" w:rsidRPr="00C03690" w:rsidTr="008827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Нормативный правовой акт</w:t>
            </w:r>
          </w:p>
        </w:tc>
      </w:tr>
      <w:tr w:rsidR="0057300F" w:rsidRPr="00C03690" w:rsidTr="008827EF">
        <w:trPr>
          <w:cantSplit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дата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номер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</w:t>
            </w:r>
          </w:p>
        </w:tc>
      </w:tr>
      <w:tr w:rsidR="0057300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57300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57300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57300F" w:rsidRPr="00C03690" w:rsidRDefault="0057300F" w:rsidP="0057300F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 Порядок оказания муниципальной услуги</w:t>
      </w:r>
    </w:p>
    <w:p w:rsidR="0057300F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6.1. Нормативные правовые акты, регулирующие порядок оказания муниципальной услуги</w:t>
      </w:r>
    </w:p>
    <w:p w:rsidR="00F640E6" w:rsidRDefault="00F640E6" w:rsidP="0057300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Федеральный закон от 29 декабря 2012г. № 3273-ФЗ «Об образовании в Российской Федерации», закон Оренбургской области от 06 сентября 2013г. № 1698/506-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-03 « ОБ образовании в Оренбургской области». Приказ Минобрнауки России от 22.09.2015г. № 1040 « 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учреждением».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Постановления   администрации Грачевского района «Об утверждении ведомственного перечня муниципальных услуг» от 02.12.2015 № 767, </w:t>
      </w:r>
      <w:r w:rsidRPr="00C036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«О порядке формирования и финансового обеспечения муниципальных заданий на оказание муниципальных услуг (выполнение работ) в отношении муниципальных учреждений Грачевского района» от 31.08.2015 №565-п </w:t>
      </w:r>
      <w:r w:rsidRPr="00C03690">
        <w:rPr>
          <w:sz w:val="28"/>
          <w:szCs w:val="28"/>
        </w:rPr>
        <w:t>(наименование, номер и дата нормативного правового акта)</w:t>
      </w:r>
      <w:r>
        <w:rPr>
          <w:sz w:val="28"/>
          <w:szCs w:val="28"/>
        </w:rPr>
        <w:t>.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6.2. Порядок информирования потенциальных потребителей муниципальной услуги:</w:t>
      </w:r>
    </w:p>
    <w:p w:rsidR="0057300F" w:rsidRPr="00C03690" w:rsidRDefault="0057300F" w:rsidP="0057300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111"/>
        <w:gridCol w:w="4820"/>
        <w:gridCol w:w="4819"/>
      </w:tblGrid>
      <w:tr w:rsidR="0057300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Состав размещаемой информации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Частота обновления информации</w:t>
            </w:r>
          </w:p>
        </w:tc>
      </w:tr>
      <w:tr w:rsidR="0057300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</w:tr>
      <w:tr w:rsidR="0057300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СМИ, интернет (сайт организации)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ежеквартально</w:t>
            </w:r>
          </w:p>
        </w:tc>
      </w:tr>
      <w:tr w:rsidR="0057300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Информационные  стенды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Официальные и иные документы о деятельности организации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Pr="00C03690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1 раз в месяц</w:t>
            </w:r>
          </w:p>
        </w:tc>
      </w:tr>
      <w:tr w:rsidR="0057300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Родительские собрания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0F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00F" w:rsidRDefault="0057300F" w:rsidP="008827EF">
            <w:pPr>
              <w:autoSpaceDE w:val="0"/>
              <w:autoSpaceDN w:val="0"/>
              <w:adjustRightInd w:val="0"/>
              <w:jc w:val="both"/>
            </w:pPr>
            <w:r>
              <w:t>1 раз в квартал</w:t>
            </w:r>
          </w:p>
        </w:tc>
      </w:tr>
    </w:tbl>
    <w:p w:rsidR="0057300F" w:rsidRPr="00C03690" w:rsidRDefault="0057300F" w:rsidP="0057300F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57300F" w:rsidRDefault="0057300F" w:rsidP="0057300F">
      <w:pPr>
        <w:autoSpaceDE w:val="0"/>
        <w:autoSpaceDN w:val="0"/>
        <w:adjustRightInd w:val="0"/>
        <w:jc w:val="center"/>
        <w:rPr>
          <w:rFonts w:cs="Courier New"/>
          <w:sz w:val="28"/>
          <w:szCs w:val="28"/>
        </w:rPr>
      </w:pPr>
    </w:p>
    <w:p w:rsidR="00C03690" w:rsidRPr="00C03690" w:rsidRDefault="00C03690" w:rsidP="00C03690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8827EF" w:rsidRPr="00EF7483" w:rsidRDefault="008827EF" w:rsidP="008827E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5" w:name="sub_133"/>
      <w:r w:rsidRPr="00EF7483">
        <w:rPr>
          <w:rFonts w:cs="Courier New"/>
        </w:rPr>
        <w:t>Раздел</w:t>
      </w:r>
      <w:r>
        <w:rPr>
          <w:b/>
          <w:sz w:val="28"/>
          <w:szCs w:val="28"/>
        </w:rPr>
        <w:t xml:space="preserve"> 4</w:t>
      </w:r>
    </w:p>
    <w:p w:rsidR="008827EF" w:rsidRPr="00EF7483" w:rsidRDefault="008827EF" w:rsidP="008827E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1. Наим</w:t>
      </w:r>
      <w:r>
        <w:rPr>
          <w:sz w:val="28"/>
          <w:szCs w:val="28"/>
        </w:rPr>
        <w:t>енование муниципальной услуги : присмотр и уход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2. Уникальный номер муниципальной услуги по базовому (отраслевому) перечню</w:t>
      </w:r>
      <w:r>
        <w:rPr>
          <w:sz w:val="28"/>
          <w:szCs w:val="28"/>
        </w:rPr>
        <w:t xml:space="preserve"> 11785001100300005004100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 xml:space="preserve">3. Категории потребителей муниципальной </w:t>
      </w:r>
      <w:r>
        <w:rPr>
          <w:sz w:val="28"/>
          <w:szCs w:val="28"/>
        </w:rPr>
        <w:t xml:space="preserve">услуги : физические лица 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 Показатели, характеризующие объем и (или) качество муниципальной услуги: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4.1. Показатели, характеризующие качество муниципальной услуги:</w:t>
      </w:r>
    </w:p>
    <w:p w:rsidR="008827EF" w:rsidRPr="00C03690" w:rsidRDefault="008827EF" w:rsidP="008827EF">
      <w:pPr>
        <w:autoSpaceDE w:val="0"/>
        <w:autoSpaceDN w:val="0"/>
        <w:adjustRightInd w:val="0"/>
        <w:ind w:firstLine="720"/>
        <w:jc w:val="both"/>
      </w:pPr>
    </w:p>
    <w:tbl>
      <w:tblPr>
        <w:tblW w:w="14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5387"/>
        <w:gridCol w:w="1133"/>
        <w:gridCol w:w="2409"/>
        <w:gridCol w:w="2410"/>
        <w:gridCol w:w="2410"/>
      </w:tblGrid>
      <w:tr w:rsidR="008827EF" w:rsidRPr="00C03690" w:rsidTr="008827EF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Показатели качества муниципальной услуги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Значения показателей качества муниципальной услуги</w:t>
            </w:r>
          </w:p>
        </w:tc>
      </w:tr>
      <w:tr w:rsidR="008827EF" w:rsidRPr="00C03690" w:rsidTr="008827EF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единица измерен</w:t>
            </w:r>
            <w:r w:rsidRPr="00C03690">
              <w:lastRenderedPageBreak/>
              <w:t>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lastRenderedPageBreak/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8827E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lastRenderedPageBreak/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8827E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Соответствие помещений, где оказывается услуга, действующим санитарно-эпидемиологическим и противопожарным требованиям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Соблюдение рациона питания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Отсутствие детского травматизма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</w:t>
      </w:r>
      <w:r>
        <w:rPr>
          <w:sz w:val="28"/>
          <w:szCs w:val="28"/>
        </w:rPr>
        <w:t xml:space="preserve">лненным (процентов): </w:t>
      </w:r>
      <w:r w:rsidR="00D30D0B">
        <w:rPr>
          <w:sz w:val="28"/>
          <w:szCs w:val="28"/>
        </w:rPr>
        <w:t>до 7</w:t>
      </w:r>
      <w:r>
        <w:rPr>
          <w:sz w:val="28"/>
          <w:szCs w:val="28"/>
        </w:rPr>
        <w:t>%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4.2. Показатели, характеризующие объем муниципальной услуги: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268"/>
        <w:gridCol w:w="992"/>
        <w:gridCol w:w="1985"/>
        <w:gridCol w:w="1701"/>
        <w:gridCol w:w="1702"/>
        <w:gridCol w:w="1984"/>
        <w:gridCol w:w="1701"/>
        <w:gridCol w:w="1276"/>
      </w:tblGrid>
      <w:tr w:rsidR="008827EF" w:rsidRPr="00C03690" w:rsidTr="008827E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Показатель объема муниципальной услуги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Значение показателя объема муниципальной услуги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Среднегодовой размер платы (цена, тариф)</w:t>
            </w:r>
          </w:p>
        </w:tc>
      </w:tr>
      <w:tr w:rsidR="008827EF" w:rsidRPr="00C03690" w:rsidTr="008827EF">
        <w:trPr>
          <w:trHeight w:val="1104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20__ год (2-й год планового периода)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8827E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9</w:t>
            </w:r>
          </w:p>
        </w:tc>
      </w:tr>
      <w:tr w:rsidR="008827E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Количество воспитанников дошкольного возраста, обеспеченных местами в МБДОУ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Default="008827EF" w:rsidP="008827EF">
            <w:pPr>
              <w:autoSpaceDE w:val="0"/>
              <w:autoSpaceDN w:val="0"/>
              <w:adjustRightInd w:val="0"/>
              <w:jc w:val="both"/>
            </w:pPr>
          </w:p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 xml:space="preserve">      </w:t>
            </w:r>
          </w:p>
          <w:p w:rsidR="008827EF" w:rsidRPr="00C03690" w:rsidRDefault="00126F0A" w:rsidP="001D7447">
            <w:pPr>
              <w:autoSpaceDE w:val="0"/>
              <w:autoSpaceDN w:val="0"/>
              <w:adjustRightInd w:val="0"/>
              <w:jc w:val="both"/>
            </w:pPr>
            <w:r>
              <w:t xml:space="preserve">         </w:t>
            </w:r>
            <w:r w:rsidR="001D7447">
              <w:t>206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объема муниципальной услуги, в пределах которых муниципальное  задание считается выполне</w:t>
      </w:r>
      <w:r>
        <w:rPr>
          <w:sz w:val="28"/>
          <w:szCs w:val="28"/>
        </w:rPr>
        <w:t xml:space="preserve">нным (процентов): </w:t>
      </w:r>
      <w:r w:rsidR="00D30D0B">
        <w:rPr>
          <w:sz w:val="28"/>
          <w:szCs w:val="28"/>
        </w:rPr>
        <w:t>до 7</w:t>
      </w:r>
      <w:r>
        <w:rPr>
          <w:sz w:val="28"/>
          <w:szCs w:val="28"/>
        </w:rPr>
        <w:t>%</w:t>
      </w:r>
    </w:p>
    <w:p w:rsidR="008827EF" w:rsidRPr="00C03690" w:rsidRDefault="008827EF" w:rsidP="008827EF">
      <w:pPr>
        <w:keepNext/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lastRenderedPageBreak/>
        <w:t>5. Нормативные правовые акты, устанавливающие размер платы (цену, тариф) либо порядок ее (его) установления:</w:t>
      </w:r>
    </w:p>
    <w:p w:rsidR="008827EF" w:rsidRPr="00C03690" w:rsidRDefault="008827EF" w:rsidP="008827EF">
      <w:pPr>
        <w:keepNext/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820"/>
        <w:gridCol w:w="1960"/>
        <w:gridCol w:w="1680"/>
        <w:gridCol w:w="1486"/>
        <w:gridCol w:w="6804"/>
      </w:tblGrid>
      <w:tr w:rsidR="008827EF" w:rsidRPr="00C03690" w:rsidTr="008827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Нормативный правовой акт</w:t>
            </w:r>
          </w:p>
        </w:tc>
      </w:tr>
      <w:tr w:rsidR="008827EF" w:rsidRPr="00C03690" w:rsidTr="008827EF">
        <w:trPr>
          <w:cantSplit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дата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номер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</w:t>
            </w:r>
          </w:p>
        </w:tc>
      </w:tr>
      <w:tr w:rsidR="008827E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8827E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  <w:tr w:rsidR="008827EF" w:rsidRPr="00C03690" w:rsidTr="008827EF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8827EF" w:rsidRPr="00C03690" w:rsidRDefault="008827EF" w:rsidP="008827EF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 Порядок оказания муниципальной услуги</w:t>
      </w:r>
    </w:p>
    <w:p w:rsidR="008827EF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6.1. Нормативные правовые акты, регулирующие порядок оказания муниципальной услуги</w:t>
      </w:r>
    </w:p>
    <w:p w:rsidR="00F640E6" w:rsidRPr="00C03690" w:rsidRDefault="00F640E6" w:rsidP="008827E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Федеральный закон от 29 декабря 2012г. № 3273-ФЗ «Об образовании в Российской Федерации», закон Оренбургской области от 06 сентября 2013г. № 1698/506-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-03 « ОБ образовании в Оренбургской области». Приказ Минобрнауки России от 22.09.2015г. № 1040 « 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учреждением».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Постановления   администрации Грачевского района «Об утверждении ведомственного перечня муниципальных услуг» от 02.12.2015 № 767, </w:t>
      </w:r>
      <w:r w:rsidRPr="00C036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«О порядке формирования и финансового обеспечения муниципальных заданий на оказание муниципальных услуг (выполнение работ) в отношении муниципальных учреждений Грачевского района» от 31.08.2015 №565-п </w:t>
      </w:r>
      <w:r w:rsidRPr="00C03690">
        <w:rPr>
          <w:sz w:val="28"/>
          <w:szCs w:val="28"/>
        </w:rPr>
        <w:t>(наименование, номер и дата нормативного правового акта)</w:t>
      </w:r>
      <w:r>
        <w:rPr>
          <w:sz w:val="28"/>
          <w:szCs w:val="28"/>
        </w:rPr>
        <w:t>.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6.2. Порядок информирования потенциальных потребителей муниципальной услуги:</w:t>
      </w:r>
    </w:p>
    <w:p w:rsidR="008827EF" w:rsidRPr="00C03690" w:rsidRDefault="008827EF" w:rsidP="008827E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111"/>
        <w:gridCol w:w="4820"/>
        <w:gridCol w:w="4819"/>
      </w:tblGrid>
      <w:tr w:rsidR="008827E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Состав размещаемой информации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Частота обновления информации</w:t>
            </w:r>
          </w:p>
        </w:tc>
      </w:tr>
      <w:tr w:rsidR="008827E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</w:tr>
      <w:tr w:rsidR="008827E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center"/>
            </w:pPr>
            <w:r w:rsidRPr="00C03690">
              <w:lastRenderedPageBreak/>
              <w:t>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СМИ, интернет (сайт организации)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ежеквартально</w:t>
            </w:r>
          </w:p>
        </w:tc>
      </w:tr>
      <w:tr w:rsidR="008827E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Информационные  стенды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Официальные и иные документы о деятельности организации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Pr="00C03690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1 раз в месяц</w:t>
            </w:r>
          </w:p>
        </w:tc>
      </w:tr>
      <w:tr w:rsidR="008827EF" w:rsidRPr="00C03690" w:rsidTr="008827EF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Родительские собрания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7EF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7EF" w:rsidRDefault="008827EF" w:rsidP="008827EF">
            <w:pPr>
              <w:autoSpaceDE w:val="0"/>
              <w:autoSpaceDN w:val="0"/>
              <w:adjustRightInd w:val="0"/>
              <w:jc w:val="both"/>
            </w:pPr>
            <w:r>
              <w:t>1 раз в квартал</w:t>
            </w:r>
          </w:p>
        </w:tc>
      </w:tr>
    </w:tbl>
    <w:p w:rsidR="00B57FCA" w:rsidRDefault="00B57FCA" w:rsidP="00C03690">
      <w:pPr>
        <w:autoSpaceDE w:val="0"/>
        <w:autoSpaceDN w:val="0"/>
        <w:adjustRightInd w:val="0"/>
        <w:jc w:val="center"/>
        <w:rPr>
          <w:rFonts w:cs="Courier New"/>
          <w:sz w:val="28"/>
          <w:szCs w:val="28"/>
        </w:rPr>
      </w:pPr>
    </w:p>
    <w:p w:rsidR="004002BD" w:rsidRPr="00EF7483" w:rsidRDefault="004002BD" w:rsidP="004002B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F7483">
        <w:rPr>
          <w:rFonts w:cs="Courier New"/>
        </w:rPr>
        <w:t>Раздел</w:t>
      </w:r>
      <w:r>
        <w:rPr>
          <w:b/>
          <w:sz w:val="28"/>
          <w:szCs w:val="28"/>
        </w:rPr>
        <w:t xml:space="preserve"> 5</w:t>
      </w:r>
    </w:p>
    <w:p w:rsidR="004002BD" w:rsidRPr="00EF7483" w:rsidRDefault="004002BD" w:rsidP="004002B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1. Наим</w:t>
      </w:r>
      <w:r>
        <w:rPr>
          <w:sz w:val="28"/>
          <w:szCs w:val="28"/>
        </w:rPr>
        <w:t>енование муниципальной услуги : присмотр и уход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2. Уникальный номер муниципальной услуги по базовому (отраслевому) перечню</w:t>
      </w:r>
      <w:r>
        <w:rPr>
          <w:sz w:val="28"/>
          <w:szCs w:val="28"/>
        </w:rPr>
        <w:t xml:space="preserve"> 11785000500300005002100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 xml:space="preserve">3. Категории потребителей муниципальной </w:t>
      </w:r>
      <w:r>
        <w:rPr>
          <w:sz w:val="28"/>
          <w:szCs w:val="28"/>
        </w:rPr>
        <w:t xml:space="preserve">услуги : физические лица 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 Показатели, характеризующие объем и (или) качество муниципальной услуги: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4.1. Показатели, характеризующие качество муниципальной услуги:</w:t>
      </w:r>
    </w:p>
    <w:p w:rsidR="004002BD" w:rsidRPr="00C03690" w:rsidRDefault="004002BD" w:rsidP="004002BD">
      <w:pPr>
        <w:autoSpaceDE w:val="0"/>
        <w:autoSpaceDN w:val="0"/>
        <w:adjustRightInd w:val="0"/>
        <w:ind w:firstLine="720"/>
        <w:jc w:val="both"/>
      </w:pPr>
    </w:p>
    <w:tbl>
      <w:tblPr>
        <w:tblW w:w="14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5387"/>
        <w:gridCol w:w="1133"/>
        <w:gridCol w:w="2409"/>
        <w:gridCol w:w="2410"/>
        <w:gridCol w:w="2410"/>
      </w:tblGrid>
      <w:tr w:rsidR="004002BD" w:rsidRPr="00C03690" w:rsidTr="008916E2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Показатели качества муниципальной услуги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Значения показателей качества муниципальной услуги</w:t>
            </w:r>
          </w:p>
        </w:tc>
      </w:tr>
      <w:tr w:rsidR="004002BD" w:rsidRPr="00C03690" w:rsidTr="008916E2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единица измерения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4002BD" w:rsidRPr="00C03690" w:rsidTr="008916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4002BD" w:rsidRPr="00C03690" w:rsidTr="008916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Соответствие помещений, где оказывается услуга, действующим санитарно-эпидемиологическим и противопожарным требованиям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 xml:space="preserve"> 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Соблюдение рациона питания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 xml:space="preserve">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Отсутствие детского травматизма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 xml:space="preserve">         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</w:t>
      </w:r>
      <w:r>
        <w:rPr>
          <w:sz w:val="28"/>
          <w:szCs w:val="28"/>
        </w:rPr>
        <w:t>лненным (процентов): до 7%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4.2. Показатели, характеризующие объем муниципальной услуги: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268"/>
        <w:gridCol w:w="992"/>
        <w:gridCol w:w="1985"/>
        <w:gridCol w:w="1701"/>
        <w:gridCol w:w="1702"/>
        <w:gridCol w:w="1984"/>
        <w:gridCol w:w="1701"/>
        <w:gridCol w:w="1276"/>
      </w:tblGrid>
      <w:tr w:rsidR="004002BD" w:rsidRPr="00C03690" w:rsidTr="008916E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lastRenderedPageBreak/>
              <w:t>№ п/п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Показатель объема муниципальной услуги</w:t>
            </w:r>
          </w:p>
        </w:tc>
        <w:tc>
          <w:tcPr>
            <w:tcW w:w="5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Значение показателя объема муниципальной услуги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Среднегодовой размер платы (цена, тариф)</w:t>
            </w:r>
          </w:p>
        </w:tc>
      </w:tr>
      <w:tr w:rsidR="004002BD" w:rsidRPr="00C03690" w:rsidTr="008916E2">
        <w:trPr>
          <w:trHeight w:val="1104"/>
        </w:trPr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 xml:space="preserve">единица измерения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</w:t>
            </w:r>
            <w:r>
              <w:t>16</w:t>
            </w:r>
            <w:r w:rsidRPr="00C03690">
              <w:t xml:space="preserve">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20__ год (2-й год планового периода)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20__ год (очередной финансовый год)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20__ год (1-й год планового периода)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20__ год (2-й год планового периода)</w:t>
            </w:r>
          </w:p>
        </w:tc>
      </w:tr>
      <w:tr w:rsidR="004002BD" w:rsidRPr="00C03690" w:rsidTr="008916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0369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9</w:t>
            </w:r>
          </w:p>
        </w:tc>
      </w:tr>
      <w:tr w:rsidR="004002BD" w:rsidRPr="00C03690" w:rsidTr="008916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Количество воспитанников дошкольного возраста, обеспеченных местами в МБДОУ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Default="004002BD" w:rsidP="008916E2">
            <w:pPr>
              <w:autoSpaceDE w:val="0"/>
              <w:autoSpaceDN w:val="0"/>
              <w:adjustRightInd w:val="0"/>
              <w:jc w:val="both"/>
            </w:pPr>
          </w:p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чел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 xml:space="preserve">      </w:t>
            </w:r>
          </w:p>
          <w:p w:rsidR="004002BD" w:rsidRPr="00C03690" w:rsidRDefault="004002BD" w:rsidP="004002BD">
            <w:pPr>
              <w:autoSpaceDE w:val="0"/>
              <w:autoSpaceDN w:val="0"/>
              <w:adjustRightInd w:val="0"/>
              <w:jc w:val="both"/>
            </w:pPr>
            <w:r>
              <w:t xml:space="preserve">        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Допустимые (возможные) отклонения от установленных показателей объема муниципальной услуги, в пределах которых муниципальное  задание считается выполне</w:t>
      </w:r>
      <w:r>
        <w:rPr>
          <w:sz w:val="28"/>
          <w:szCs w:val="28"/>
        </w:rPr>
        <w:t>нным (процентов): до 7%</w:t>
      </w:r>
    </w:p>
    <w:p w:rsidR="004002BD" w:rsidRPr="00C03690" w:rsidRDefault="004002BD" w:rsidP="004002BD">
      <w:pPr>
        <w:keepNext/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5. Нормативные правовые акты, устанавливающие размер платы (цену, тариф) либо порядок ее (его) установления:</w:t>
      </w:r>
    </w:p>
    <w:p w:rsidR="004002BD" w:rsidRPr="00C03690" w:rsidRDefault="004002BD" w:rsidP="004002BD">
      <w:pPr>
        <w:keepNext/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820"/>
        <w:gridCol w:w="1960"/>
        <w:gridCol w:w="1680"/>
        <w:gridCol w:w="1486"/>
        <w:gridCol w:w="6804"/>
      </w:tblGrid>
      <w:tr w:rsidR="004002BD" w:rsidRPr="00C03690" w:rsidTr="008916E2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keepNext/>
              <w:autoSpaceDE w:val="0"/>
              <w:autoSpaceDN w:val="0"/>
              <w:adjustRightInd w:val="0"/>
              <w:jc w:val="center"/>
            </w:pPr>
            <w:r w:rsidRPr="00C03690">
              <w:t>Нормативный правовой акт</w:t>
            </w:r>
          </w:p>
        </w:tc>
      </w:tr>
      <w:tr w:rsidR="004002BD" w:rsidRPr="00C03690" w:rsidTr="008916E2">
        <w:trPr>
          <w:cantSplit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вид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дата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номер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наименование</w:t>
            </w:r>
          </w:p>
        </w:tc>
      </w:tr>
      <w:tr w:rsidR="004002BD" w:rsidRPr="00C03690" w:rsidTr="008916E2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6</w:t>
            </w:r>
          </w:p>
        </w:tc>
      </w:tr>
      <w:tr w:rsidR="004002BD" w:rsidRPr="00C03690" w:rsidTr="008916E2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  <w:tr w:rsidR="004002BD" w:rsidRPr="00C03690" w:rsidTr="008916E2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4002BD" w:rsidRPr="00C03690" w:rsidRDefault="004002BD" w:rsidP="004002BD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 Порядок оказания муниципальной услуги</w:t>
      </w:r>
    </w:p>
    <w:p w:rsidR="004002BD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6.1. Нормативные правовые акты, регулирующие порядок оказания муниципальной услуги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Федеральный закон от 29 декабря 2012г. № 3273-ФЗ «Об образовании в Российской Федерации», закон Оренбургской области от 06 сентября 2013г. № 1698/506-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-03 « ОБ образовании в Оренбургской области». Приказ Минобрнауки России от 22.09.2015г. № 1040 « 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учреждением».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Постановления   администрации Грачевского района «Об утверждении ведомственного перечня муниципальных услуг» от 02.12.2015 № 767, </w:t>
      </w:r>
      <w:r w:rsidRPr="00C036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«О порядке формирования и финансового обеспечения муниципальных заданий на оказание муниципальных услуг (выполнение работ) в отношении муниципальных учреждений Грачевского района» от 31.08.2015 №565-п </w:t>
      </w:r>
      <w:r w:rsidRPr="00C03690">
        <w:rPr>
          <w:sz w:val="28"/>
          <w:szCs w:val="28"/>
        </w:rPr>
        <w:t>(наименование, номер и дата нормативного правового акта)</w:t>
      </w:r>
      <w:r>
        <w:rPr>
          <w:sz w:val="28"/>
          <w:szCs w:val="28"/>
        </w:rPr>
        <w:t>.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  <w:r w:rsidRPr="00C03690">
        <w:rPr>
          <w:sz w:val="28"/>
          <w:szCs w:val="28"/>
        </w:rPr>
        <w:t>6.2. Порядок информирования потенциальных потребителей муниципальной услуги:</w:t>
      </w:r>
    </w:p>
    <w:p w:rsidR="004002BD" w:rsidRPr="00C03690" w:rsidRDefault="004002BD" w:rsidP="004002BD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111"/>
        <w:gridCol w:w="4820"/>
        <w:gridCol w:w="4819"/>
      </w:tblGrid>
      <w:tr w:rsidR="004002BD" w:rsidRPr="00C03690" w:rsidTr="008916E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Состав размещаемой информации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Частота обновления информации</w:t>
            </w:r>
          </w:p>
        </w:tc>
      </w:tr>
      <w:tr w:rsidR="004002BD" w:rsidRPr="00C03690" w:rsidTr="008916E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4</w:t>
            </w:r>
          </w:p>
        </w:tc>
      </w:tr>
      <w:tr w:rsidR="004002BD" w:rsidRPr="00C03690" w:rsidTr="008916E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center"/>
            </w:pPr>
            <w:r w:rsidRPr="00C03690">
              <w:t>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СМИ, интернет (сайт организации)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ежеквартально</w:t>
            </w:r>
          </w:p>
        </w:tc>
      </w:tr>
      <w:tr w:rsidR="004002BD" w:rsidRPr="00C03690" w:rsidTr="008916E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Информационные  стенды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Официальные и иные документы о деятельности организации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Pr="00C03690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1 раз в месяц</w:t>
            </w:r>
          </w:p>
        </w:tc>
      </w:tr>
      <w:tr w:rsidR="004002BD" w:rsidRPr="00C03690" w:rsidTr="008916E2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Родительские собрания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BD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Информация о результатах выполнения муниципального задания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02BD" w:rsidRDefault="004002BD" w:rsidP="008916E2">
            <w:pPr>
              <w:autoSpaceDE w:val="0"/>
              <w:autoSpaceDN w:val="0"/>
              <w:adjustRightInd w:val="0"/>
              <w:jc w:val="both"/>
            </w:pPr>
            <w:r>
              <w:t>1 раз в квартал</w:t>
            </w:r>
          </w:p>
        </w:tc>
      </w:tr>
    </w:tbl>
    <w:p w:rsidR="004002BD" w:rsidRDefault="004002BD" w:rsidP="00C03690">
      <w:pPr>
        <w:autoSpaceDE w:val="0"/>
        <w:autoSpaceDN w:val="0"/>
        <w:adjustRightInd w:val="0"/>
        <w:jc w:val="center"/>
        <w:rPr>
          <w:rFonts w:cs="Courier New"/>
          <w:sz w:val="28"/>
          <w:szCs w:val="28"/>
        </w:rPr>
      </w:pPr>
    </w:p>
    <w:p w:rsidR="00C03690" w:rsidRPr="00EF7483" w:rsidRDefault="008827EF" w:rsidP="008827EF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                             </w:t>
      </w:r>
      <w:r w:rsidR="00C03690" w:rsidRPr="00EF7483">
        <w:rPr>
          <w:rFonts w:cs="Courier New"/>
          <w:sz w:val="28"/>
          <w:szCs w:val="28"/>
        </w:rPr>
        <w:t>Часть 3. Прочие сведения о муниципальном задании</w:t>
      </w:r>
    </w:p>
    <w:bookmarkEnd w:id="5"/>
    <w:p w:rsidR="00C03690" w:rsidRPr="00C03690" w:rsidRDefault="00C03690" w:rsidP="00C0369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6" w:name="sub_134"/>
      <w:r w:rsidRPr="00C03690">
        <w:rPr>
          <w:sz w:val="28"/>
          <w:szCs w:val="28"/>
        </w:rPr>
        <w:t>1. Основания для досрочного прекращения выполнения муниципального задан</w:t>
      </w:r>
      <w:bookmarkEnd w:id="6"/>
      <w:r w:rsidR="00BD4654">
        <w:rPr>
          <w:sz w:val="28"/>
          <w:szCs w:val="28"/>
        </w:rPr>
        <w:t xml:space="preserve">ия </w:t>
      </w:r>
    </w:p>
    <w:p w:rsidR="00BD4654" w:rsidRDefault="00BD4654" w:rsidP="00C0369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реорганизация или ликвидация образовательной организации;</w:t>
      </w:r>
    </w:p>
    <w:p w:rsidR="00BD4654" w:rsidRPr="00C03690" w:rsidRDefault="00BD4654" w:rsidP="00C0369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отсутствие лицензии на право осуществления образовательной деятельности.</w:t>
      </w: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7" w:name="sub_136"/>
      <w:r w:rsidRPr="00C03690">
        <w:rPr>
          <w:sz w:val="28"/>
          <w:szCs w:val="28"/>
        </w:rPr>
        <w:t>2. Порядок контроля за выполнением муниципального задания</w:t>
      </w:r>
    </w:p>
    <w:bookmarkEnd w:id="7"/>
    <w:p w:rsidR="00C03690" w:rsidRPr="00C03690" w:rsidRDefault="00C03690" w:rsidP="00C0369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3969"/>
        <w:gridCol w:w="4111"/>
        <w:gridCol w:w="5670"/>
      </w:tblGrid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Форма контроля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Орган исполнительной власти Грачевского района, осуществляющий контроль за выполнением муниципального задания</w:t>
            </w: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340E77" w:rsidRDefault="00C03690" w:rsidP="00C0369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4</w:t>
            </w: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Анализ выполнения муниципального задания согласно предоставленного отчета за определенный период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Отдел образования администрации Грачевского района</w:t>
            </w:r>
          </w:p>
        </w:tc>
      </w:tr>
      <w:tr w:rsidR="00C03690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2,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Проведение опроса родителей по вопросу удовлетворенности качеством предоставленных образовательных услуг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90" w:rsidRPr="00340E77" w:rsidRDefault="004121CF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1 раз в год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690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Отдел образования администрации Грачевского района</w:t>
            </w:r>
          </w:p>
        </w:tc>
      </w:tr>
      <w:tr w:rsidR="00306ACA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 xml:space="preserve">Проверка целевого использования бюджетных средств, выделенных на  обеспечение исполнения муниципального задания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1 раз в год в соответствии с планом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МКУ «Централизованная бухгалтерия по обслуживанию учреждений образования»</w:t>
            </w:r>
          </w:p>
        </w:tc>
      </w:tr>
      <w:tr w:rsidR="00306ACA" w:rsidRPr="00C03690" w:rsidTr="00AF6B39">
        <w:trPr>
          <w:cantSplit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Проверка состояния имущества, используемого в деятельности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1 раз в год, по особому плану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6ACA" w:rsidRPr="00340E77" w:rsidRDefault="00306ACA" w:rsidP="00C036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40E77">
              <w:rPr>
                <w:sz w:val="28"/>
                <w:szCs w:val="28"/>
              </w:rPr>
              <w:t>МКУ «Централизованная бухгалтерия по обслуживанию учреждений образования»</w:t>
            </w:r>
          </w:p>
        </w:tc>
      </w:tr>
    </w:tbl>
    <w:p w:rsidR="00C03690" w:rsidRPr="00C03690" w:rsidRDefault="00C03690" w:rsidP="00C0369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8" w:name="sub_137"/>
      <w:r w:rsidRPr="00C03690">
        <w:rPr>
          <w:sz w:val="28"/>
          <w:szCs w:val="28"/>
        </w:rPr>
        <w:t>3. Требования к отчетности о выполнении му</w:t>
      </w:r>
      <w:r w:rsidR="00B57FCA">
        <w:rPr>
          <w:sz w:val="28"/>
          <w:szCs w:val="28"/>
        </w:rPr>
        <w:t>ниципальног</w:t>
      </w:r>
      <w:r w:rsidR="00BD4654">
        <w:rPr>
          <w:sz w:val="28"/>
          <w:szCs w:val="28"/>
        </w:rPr>
        <w:t xml:space="preserve">о задания : </w:t>
      </w:r>
    </w:p>
    <w:p w:rsidR="00C03690" w:rsidRPr="00C03690" w:rsidRDefault="00C03690" w:rsidP="00C03690">
      <w:pPr>
        <w:autoSpaceDE w:val="0"/>
        <w:autoSpaceDN w:val="0"/>
        <w:adjustRightInd w:val="0"/>
        <w:rPr>
          <w:sz w:val="28"/>
          <w:szCs w:val="28"/>
        </w:rPr>
      </w:pPr>
      <w:bookmarkStart w:id="9" w:name="sub_138"/>
      <w:bookmarkEnd w:id="8"/>
      <w:r w:rsidRPr="00C03690">
        <w:rPr>
          <w:sz w:val="28"/>
          <w:szCs w:val="28"/>
        </w:rPr>
        <w:t>3.1. Периодичность представления отчетов о выполнении муниципального задани</w:t>
      </w:r>
      <w:r w:rsidR="00BD4654">
        <w:rPr>
          <w:sz w:val="28"/>
          <w:szCs w:val="28"/>
        </w:rPr>
        <w:t>я : ежеквартально</w:t>
      </w:r>
      <w:r w:rsidR="00306ACA">
        <w:rPr>
          <w:sz w:val="28"/>
          <w:szCs w:val="28"/>
        </w:rPr>
        <w:t>, за год.</w:t>
      </w:r>
    </w:p>
    <w:p w:rsidR="00F640E6" w:rsidRDefault="00C03690" w:rsidP="00A7024C">
      <w:pPr>
        <w:autoSpaceDE w:val="0"/>
        <w:autoSpaceDN w:val="0"/>
        <w:adjustRightInd w:val="0"/>
        <w:rPr>
          <w:sz w:val="28"/>
          <w:szCs w:val="28"/>
        </w:rPr>
      </w:pPr>
      <w:bookmarkStart w:id="10" w:name="sub_139"/>
      <w:bookmarkEnd w:id="9"/>
      <w:r w:rsidRPr="00C03690">
        <w:rPr>
          <w:sz w:val="28"/>
          <w:szCs w:val="28"/>
        </w:rPr>
        <w:t>3.2. Сроки представления отчетов о выполнен</w:t>
      </w:r>
      <w:r w:rsidR="00BD4654">
        <w:rPr>
          <w:sz w:val="28"/>
          <w:szCs w:val="28"/>
        </w:rPr>
        <w:t xml:space="preserve">ии муниципального задания: ежеквартально до 15 числа следующего месяца, </w:t>
      </w:r>
      <w:r w:rsidR="00306ACA">
        <w:rPr>
          <w:sz w:val="28"/>
          <w:szCs w:val="28"/>
        </w:rPr>
        <w:t xml:space="preserve">по окончании квартала и </w:t>
      </w:r>
      <w:r w:rsidR="00BD4654">
        <w:rPr>
          <w:sz w:val="28"/>
          <w:szCs w:val="28"/>
        </w:rPr>
        <w:t>до 1 февраля</w:t>
      </w:r>
      <w:r w:rsidR="00306ACA">
        <w:rPr>
          <w:sz w:val="28"/>
          <w:szCs w:val="28"/>
        </w:rPr>
        <w:t xml:space="preserve"> очередного финансового  года, следующего за отчетным.</w:t>
      </w:r>
      <w:bookmarkStart w:id="11" w:name="sub_98"/>
      <w:bookmarkEnd w:id="10"/>
      <w:r w:rsidR="008827EF">
        <w:rPr>
          <w:sz w:val="28"/>
          <w:szCs w:val="28"/>
        </w:rPr>
        <w:t xml:space="preserve">                                                                                             </w:t>
      </w:r>
    </w:p>
    <w:p w:rsidR="004002BD" w:rsidRDefault="004002BD" w:rsidP="008827EF">
      <w:pPr>
        <w:spacing w:after="200" w:line="276" w:lineRule="auto"/>
        <w:jc w:val="right"/>
        <w:rPr>
          <w:sz w:val="28"/>
          <w:szCs w:val="28"/>
        </w:rPr>
      </w:pPr>
    </w:p>
    <w:p w:rsidR="001E1E86" w:rsidRDefault="001E1E86" w:rsidP="008827EF">
      <w:pPr>
        <w:spacing w:after="200" w:line="276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46546" cy="8144106"/>
            <wp:effectExtent l="2076450" t="0" r="2049454" b="0"/>
            <wp:docPr id="2" name="Рисунок 2" descr="K: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7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4527" cy="81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1"/>
    </w:p>
    <w:sectPr w:rsidR="001E1E86" w:rsidSect="00C03690">
      <w:headerReference w:type="default" r:id="rId9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CDD" w:rsidRDefault="001C2CDD" w:rsidP="00C03690">
      <w:r>
        <w:separator/>
      </w:r>
    </w:p>
  </w:endnote>
  <w:endnote w:type="continuationSeparator" w:id="1">
    <w:p w:rsidR="001C2CDD" w:rsidRDefault="001C2CDD" w:rsidP="00C036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CDD" w:rsidRDefault="001C2CDD" w:rsidP="00C03690">
      <w:r>
        <w:separator/>
      </w:r>
    </w:p>
  </w:footnote>
  <w:footnote w:type="continuationSeparator" w:id="1">
    <w:p w:rsidR="001C2CDD" w:rsidRDefault="001C2CDD" w:rsidP="00C036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7EF" w:rsidRPr="00563D86" w:rsidRDefault="008827EF" w:rsidP="00AF6B39">
    <w:pPr>
      <w:pStyle w:val="afffe"/>
      <w:jc w:val="center"/>
      <w:rPr>
        <w:sz w:val="24"/>
        <w:szCs w:val="24"/>
      </w:rPr>
    </w:pPr>
  </w:p>
  <w:p w:rsidR="008827EF" w:rsidRDefault="008827EF">
    <w:pPr>
      <w:pStyle w:val="afff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A3A4E"/>
    <w:multiLevelType w:val="hybridMultilevel"/>
    <w:tmpl w:val="B4ACE0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3C3"/>
    <w:rsid w:val="00005D0D"/>
    <w:rsid w:val="000175AC"/>
    <w:rsid w:val="000177A7"/>
    <w:rsid w:val="00032AA9"/>
    <w:rsid w:val="000332AF"/>
    <w:rsid w:val="00051500"/>
    <w:rsid w:val="00060428"/>
    <w:rsid w:val="00072FB1"/>
    <w:rsid w:val="000738DC"/>
    <w:rsid w:val="00081721"/>
    <w:rsid w:val="00085539"/>
    <w:rsid w:val="0009401E"/>
    <w:rsid w:val="000C1EAF"/>
    <w:rsid w:val="000C35A5"/>
    <w:rsid w:val="000D3A7A"/>
    <w:rsid w:val="000D3D93"/>
    <w:rsid w:val="000E0BD0"/>
    <w:rsid w:val="000E26DA"/>
    <w:rsid w:val="000E4045"/>
    <w:rsid w:val="00103398"/>
    <w:rsid w:val="00104300"/>
    <w:rsid w:val="0010611E"/>
    <w:rsid w:val="00126AE7"/>
    <w:rsid w:val="00126F0A"/>
    <w:rsid w:val="001270EA"/>
    <w:rsid w:val="00147977"/>
    <w:rsid w:val="00147F4E"/>
    <w:rsid w:val="00152A77"/>
    <w:rsid w:val="00170978"/>
    <w:rsid w:val="00174738"/>
    <w:rsid w:val="00195E17"/>
    <w:rsid w:val="001A5C17"/>
    <w:rsid w:val="001B449C"/>
    <w:rsid w:val="001B57D6"/>
    <w:rsid w:val="001C2CDD"/>
    <w:rsid w:val="001C62FD"/>
    <w:rsid w:val="001D7447"/>
    <w:rsid w:val="001E1E86"/>
    <w:rsid w:val="001E487B"/>
    <w:rsid w:val="001F02E9"/>
    <w:rsid w:val="00200EDB"/>
    <w:rsid w:val="00221F06"/>
    <w:rsid w:val="00231D37"/>
    <w:rsid w:val="00245940"/>
    <w:rsid w:val="002478DC"/>
    <w:rsid w:val="00255AE3"/>
    <w:rsid w:val="002568A8"/>
    <w:rsid w:val="00265A5C"/>
    <w:rsid w:val="002750E2"/>
    <w:rsid w:val="00275B5A"/>
    <w:rsid w:val="00280F87"/>
    <w:rsid w:val="00290694"/>
    <w:rsid w:val="00291CC3"/>
    <w:rsid w:val="00292688"/>
    <w:rsid w:val="002970E0"/>
    <w:rsid w:val="002A4AE0"/>
    <w:rsid w:val="002A6B98"/>
    <w:rsid w:val="002D15C4"/>
    <w:rsid w:val="002D68AD"/>
    <w:rsid w:val="002E7CDD"/>
    <w:rsid w:val="002F1CCF"/>
    <w:rsid w:val="002F2FCC"/>
    <w:rsid w:val="002F754A"/>
    <w:rsid w:val="00301A9D"/>
    <w:rsid w:val="00302169"/>
    <w:rsid w:val="003059B1"/>
    <w:rsid w:val="00306ACA"/>
    <w:rsid w:val="00311D4B"/>
    <w:rsid w:val="00315AD5"/>
    <w:rsid w:val="00315EAE"/>
    <w:rsid w:val="00340E77"/>
    <w:rsid w:val="00373C29"/>
    <w:rsid w:val="0038409C"/>
    <w:rsid w:val="00386B14"/>
    <w:rsid w:val="0038790E"/>
    <w:rsid w:val="003A1C6E"/>
    <w:rsid w:val="003A4F83"/>
    <w:rsid w:val="003B42B1"/>
    <w:rsid w:val="003B5BD1"/>
    <w:rsid w:val="003B64C7"/>
    <w:rsid w:val="003C0206"/>
    <w:rsid w:val="003C5E55"/>
    <w:rsid w:val="003D4838"/>
    <w:rsid w:val="003E24A9"/>
    <w:rsid w:val="003E2BEF"/>
    <w:rsid w:val="003E688D"/>
    <w:rsid w:val="003F28BC"/>
    <w:rsid w:val="003F6D92"/>
    <w:rsid w:val="004002BD"/>
    <w:rsid w:val="004008F7"/>
    <w:rsid w:val="00405707"/>
    <w:rsid w:val="004121CF"/>
    <w:rsid w:val="004141C5"/>
    <w:rsid w:val="0042213A"/>
    <w:rsid w:val="004300F9"/>
    <w:rsid w:val="004340A2"/>
    <w:rsid w:val="004357AC"/>
    <w:rsid w:val="00445099"/>
    <w:rsid w:val="004536EB"/>
    <w:rsid w:val="00453C9E"/>
    <w:rsid w:val="00453E30"/>
    <w:rsid w:val="00453F7E"/>
    <w:rsid w:val="004570C3"/>
    <w:rsid w:val="00457C52"/>
    <w:rsid w:val="00461771"/>
    <w:rsid w:val="00473D99"/>
    <w:rsid w:val="0048173B"/>
    <w:rsid w:val="004A6BDB"/>
    <w:rsid w:val="004C55A5"/>
    <w:rsid w:val="004D4B09"/>
    <w:rsid w:val="004D4D6D"/>
    <w:rsid w:val="004E324D"/>
    <w:rsid w:val="004E3E07"/>
    <w:rsid w:val="004F5B72"/>
    <w:rsid w:val="005030C3"/>
    <w:rsid w:val="00503422"/>
    <w:rsid w:val="00504906"/>
    <w:rsid w:val="00521712"/>
    <w:rsid w:val="005501A5"/>
    <w:rsid w:val="00550BA0"/>
    <w:rsid w:val="0055228B"/>
    <w:rsid w:val="005710EC"/>
    <w:rsid w:val="0057300F"/>
    <w:rsid w:val="00573A13"/>
    <w:rsid w:val="00574EA8"/>
    <w:rsid w:val="00594D7C"/>
    <w:rsid w:val="005A4990"/>
    <w:rsid w:val="005B7E94"/>
    <w:rsid w:val="005C4E15"/>
    <w:rsid w:val="005D551A"/>
    <w:rsid w:val="005D76AF"/>
    <w:rsid w:val="005E306E"/>
    <w:rsid w:val="005E62F5"/>
    <w:rsid w:val="005F1C2D"/>
    <w:rsid w:val="005F403B"/>
    <w:rsid w:val="005F4D7A"/>
    <w:rsid w:val="00606E46"/>
    <w:rsid w:val="0061234F"/>
    <w:rsid w:val="00612B09"/>
    <w:rsid w:val="006137EC"/>
    <w:rsid w:val="006234E2"/>
    <w:rsid w:val="00626151"/>
    <w:rsid w:val="006408FB"/>
    <w:rsid w:val="00641A78"/>
    <w:rsid w:val="00646585"/>
    <w:rsid w:val="00651208"/>
    <w:rsid w:val="006521B2"/>
    <w:rsid w:val="00656FBC"/>
    <w:rsid w:val="006643E6"/>
    <w:rsid w:val="00671034"/>
    <w:rsid w:val="006900F5"/>
    <w:rsid w:val="00695C31"/>
    <w:rsid w:val="00696C15"/>
    <w:rsid w:val="006A61E2"/>
    <w:rsid w:val="006B1A4D"/>
    <w:rsid w:val="006B30CF"/>
    <w:rsid w:val="006C03C3"/>
    <w:rsid w:val="006C2CE6"/>
    <w:rsid w:val="006D51B9"/>
    <w:rsid w:val="006D5540"/>
    <w:rsid w:val="006D625E"/>
    <w:rsid w:val="00707440"/>
    <w:rsid w:val="00714BDD"/>
    <w:rsid w:val="00716766"/>
    <w:rsid w:val="00717B83"/>
    <w:rsid w:val="00727C6D"/>
    <w:rsid w:val="00746214"/>
    <w:rsid w:val="00747125"/>
    <w:rsid w:val="007534B1"/>
    <w:rsid w:val="0076265A"/>
    <w:rsid w:val="00765851"/>
    <w:rsid w:val="0078590C"/>
    <w:rsid w:val="00786AB8"/>
    <w:rsid w:val="007A79EB"/>
    <w:rsid w:val="007B0F45"/>
    <w:rsid w:val="007B643E"/>
    <w:rsid w:val="007C4158"/>
    <w:rsid w:val="007E1DCC"/>
    <w:rsid w:val="007E37D4"/>
    <w:rsid w:val="00811871"/>
    <w:rsid w:val="00824C25"/>
    <w:rsid w:val="00854BE0"/>
    <w:rsid w:val="00856736"/>
    <w:rsid w:val="00856746"/>
    <w:rsid w:val="0085700A"/>
    <w:rsid w:val="00864123"/>
    <w:rsid w:val="008827EF"/>
    <w:rsid w:val="00886AE6"/>
    <w:rsid w:val="008A4538"/>
    <w:rsid w:val="008A78BF"/>
    <w:rsid w:val="008B6360"/>
    <w:rsid w:val="008C5AC4"/>
    <w:rsid w:val="008D3569"/>
    <w:rsid w:val="008D5DCA"/>
    <w:rsid w:val="008D60C4"/>
    <w:rsid w:val="008D6D4D"/>
    <w:rsid w:val="008E014E"/>
    <w:rsid w:val="008E59AC"/>
    <w:rsid w:val="008E647B"/>
    <w:rsid w:val="008F569C"/>
    <w:rsid w:val="008F7A75"/>
    <w:rsid w:val="00903654"/>
    <w:rsid w:val="00904922"/>
    <w:rsid w:val="00914BD1"/>
    <w:rsid w:val="00926134"/>
    <w:rsid w:val="00926C36"/>
    <w:rsid w:val="00931650"/>
    <w:rsid w:val="00937E13"/>
    <w:rsid w:val="009432A1"/>
    <w:rsid w:val="00943C1E"/>
    <w:rsid w:val="0094443D"/>
    <w:rsid w:val="00952F07"/>
    <w:rsid w:val="009552C8"/>
    <w:rsid w:val="0096032A"/>
    <w:rsid w:val="00961C53"/>
    <w:rsid w:val="00972176"/>
    <w:rsid w:val="009722F1"/>
    <w:rsid w:val="0097287C"/>
    <w:rsid w:val="00974EFC"/>
    <w:rsid w:val="00976C22"/>
    <w:rsid w:val="00981F91"/>
    <w:rsid w:val="00990DDD"/>
    <w:rsid w:val="009A50CE"/>
    <w:rsid w:val="009A5816"/>
    <w:rsid w:val="009B230E"/>
    <w:rsid w:val="009B3818"/>
    <w:rsid w:val="009B4450"/>
    <w:rsid w:val="009C2812"/>
    <w:rsid w:val="009C3723"/>
    <w:rsid w:val="009E05D0"/>
    <w:rsid w:val="009E58C8"/>
    <w:rsid w:val="00A0036D"/>
    <w:rsid w:val="00A05C51"/>
    <w:rsid w:val="00A0613F"/>
    <w:rsid w:val="00A06435"/>
    <w:rsid w:val="00A13933"/>
    <w:rsid w:val="00A161D0"/>
    <w:rsid w:val="00A27E21"/>
    <w:rsid w:val="00A30BB1"/>
    <w:rsid w:val="00A30D46"/>
    <w:rsid w:val="00A4429D"/>
    <w:rsid w:val="00A51C05"/>
    <w:rsid w:val="00A544E9"/>
    <w:rsid w:val="00A7024C"/>
    <w:rsid w:val="00A80FBD"/>
    <w:rsid w:val="00A848F9"/>
    <w:rsid w:val="00A90701"/>
    <w:rsid w:val="00A93CCD"/>
    <w:rsid w:val="00A9532E"/>
    <w:rsid w:val="00A96270"/>
    <w:rsid w:val="00AA0918"/>
    <w:rsid w:val="00AA32C6"/>
    <w:rsid w:val="00AC26DD"/>
    <w:rsid w:val="00AC358C"/>
    <w:rsid w:val="00AD055E"/>
    <w:rsid w:val="00AD09C6"/>
    <w:rsid w:val="00AD58CC"/>
    <w:rsid w:val="00AD5B77"/>
    <w:rsid w:val="00AD7265"/>
    <w:rsid w:val="00AE4EDA"/>
    <w:rsid w:val="00AE5FD8"/>
    <w:rsid w:val="00AF6B39"/>
    <w:rsid w:val="00B12AEC"/>
    <w:rsid w:val="00B20DBC"/>
    <w:rsid w:val="00B21D11"/>
    <w:rsid w:val="00B326BD"/>
    <w:rsid w:val="00B421F6"/>
    <w:rsid w:val="00B528C7"/>
    <w:rsid w:val="00B57FCA"/>
    <w:rsid w:val="00B606CA"/>
    <w:rsid w:val="00B733B2"/>
    <w:rsid w:val="00BA5C0B"/>
    <w:rsid w:val="00BC19BC"/>
    <w:rsid w:val="00BC3C2D"/>
    <w:rsid w:val="00BC70E9"/>
    <w:rsid w:val="00BD061A"/>
    <w:rsid w:val="00BD4654"/>
    <w:rsid w:val="00BE2187"/>
    <w:rsid w:val="00BE3416"/>
    <w:rsid w:val="00BE4CD7"/>
    <w:rsid w:val="00BE7905"/>
    <w:rsid w:val="00BF5E37"/>
    <w:rsid w:val="00BF7214"/>
    <w:rsid w:val="00C025F6"/>
    <w:rsid w:val="00C03690"/>
    <w:rsid w:val="00C056E3"/>
    <w:rsid w:val="00C134E6"/>
    <w:rsid w:val="00C2297C"/>
    <w:rsid w:val="00C25F6B"/>
    <w:rsid w:val="00C43FDA"/>
    <w:rsid w:val="00C44849"/>
    <w:rsid w:val="00C52E3D"/>
    <w:rsid w:val="00C55A60"/>
    <w:rsid w:val="00C61DCC"/>
    <w:rsid w:val="00C642FF"/>
    <w:rsid w:val="00C66ADD"/>
    <w:rsid w:val="00C70A49"/>
    <w:rsid w:val="00C95B8E"/>
    <w:rsid w:val="00CC1183"/>
    <w:rsid w:val="00CC4B82"/>
    <w:rsid w:val="00CC7699"/>
    <w:rsid w:val="00CD0111"/>
    <w:rsid w:val="00CD0A08"/>
    <w:rsid w:val="00CD371E"/>
    <w:rsid w:val="00CE0730"/>
    <w:rsid w:val="00CE1194"/>
    <w:rsid w:val="00CF4493"/>
    <w:rsid w:val="00CF6445"/>
    <w:rsid w:val="00D016B3"/>
    <w:rsid w:val="00D023E8"/>
    <w:rsid w:val="00D05ED8"/>
    <w:rsid w:val="00D07B1B"/>
    <w:rsid w:val="00D17B48"/>
    <w:rsid w:val="00D2794D"/>
    <w:rsid w:val="00D30D0B"/>
    <w:rsid w:val="00D31E03"/>
    <w:rsid w:val="00D4119B"/>
    <w:rsid w:val="00D43E77"/>
    <w:rsid w:val="00D44B2C"/>
    <w:rsid w:val="00D633F3"/>
    <w:rsid w:val="00D729C9"/>
    <w:rsid w:val="00D778F8"/>
    <w:rsid w:val="00D82F94"/>
    <w:rsid w:val="00D90AAC"/>
    <w:rsid w:val="00D913FB"/>
    <w:rsid w:val="00D92806"/>
    <w:rsid w:val="00D937BF"/>
    <w:rsid w:val="00DC1077"/>
    <w:rsid w:val="00DC57C0"/>
    <w:rsid w:val="00DC6095"/>
    <w:rsid w:val="00DD3591"/>
    <w:rsid w:val="00DD684B"/>
    <w:rsid w:val="00DD7218"/>
    <w:rsid w:val="00DE2CF0"/>
    <w:rsid w:val="00DE5BD2"/>
    <w:rsid w:val="00E01AAC"/>
    <w:rsid w:val="00E076D6"/>
    <w:rsid w:val="00E1090B"/>
    <w:rsid w:val="00E14651"/>
    <w:rsid w:val="00E20079"/>
    <w:rsid w:val="00E265F9"/>
    <w:rsid w:val="00E337DA"/>
    <w:rsid w:val="00E34DA5"/>
    <w:rsid w:val="00E34F0C"/>
    <w:rsid w:val="00E4306B"/>
    <w:rsid w:val="00E4359F"/>
    <w:rsid w:val="00E43901"/>
    <w:rsid w:val="00E43F46"/>
    <w:rsid w:val="00E45D21"/>
    <w:rsid w:val="00E51117"/>
    <w:rsid w:val="00E56C7A"/>
    <w:rsid w:val="00E61CCB"/>
    <w:rsid w:val="00E6718A"/>
    <w:rsid w:val="00E67C0A"/>
    <w:rsid w:val="00E775AF"/>
    <w:rsid w:val="00E838BB"/>
    <w:rsid w:val="00E852A1"/>
    <w:rsid w:val="00EB2C38"/>
    <w:rsid w:val="00EB3F6C"/>
    <w:rsid w:val="00EC0F84"/>
    <w:rsid w:val="00EC273F"/>
    <w:rsid w:val="00ED42B0"/>
    <w:rsid w:val="00EE57F5"/>
    <w:rsid w:val="00EE5C1A"/>
    <w:rsid w:val="00EE7608"/>
    <w:rsid w:val="00EF3030"/>
    <w:rsid w:val="00EF7483"/>
    <w:rsid w:val="00F14EED"/>
    <w:rsid w:val="00F165B2"/>
    <w:rsid w:val="00F211A6"/>
    <w:rsid w:val="00F3342D"/>
    <w:rsid w:val="00F360AE"/>
    <w:rsid w:val="00F3736A"/>
    <w:rsid w:val="00F468C3"/>
    <w:rsid w:val="00F47BCC"/>
    <w:rsid w:val="00F6364F"/>
    <w:rsid w:val="00F6403E"/>
    <w:rsid w:val="00F640E6"/>
    <w:rsid w:val="00F70422"/>
    <w:rsid w:val="00F73D6E"/>
    <w:rsid w:val="00F921AB"/>
    <w:rsid w:val="00F96D26"/>
    <w:rsid w:val="00FA1A81"/>
    <w:rsid w:val="00FA38A0"/>
    <w:rsid w:val="00FB0868"/>
    <w:rsid w:val="00FC37EC"/>
    <w:rsid w:val="00FD2EF7"/>
    <w:rsid w:val="00FD2F61"/>
    <w:rsid w:val="00FF0770"/>
    <w:rsid w:val="00FF7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0369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C03690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C03690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C03690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Quotation">
    <w:name w:val="Block Quotation"/>
    <w:basedOn w:val="a"/>
    <w:uiPriority w:val="99"/>
    <w:rsid w:val="006C03C3"/>
    <w:pPr>
      <w:widowControl w:val="0"/>
      <w:overflowPunct w:val="0"/>
      <w:autoSpaceDE w:val="0"/>
      <w:autoSpaceDN w:val="0"/>
      <w:adjustRightInd w:val="0"/>
      <w:ind w:left="567" w:right="-2" w:firstLine="851"/>
      <w:jc w:val="both"/>
      <w:textAlignment w:val="baseline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03690"/>
  </w:style>
  <w:style w:type="character" w:customStyle="1" w:styleId="a3">
    <w:name w:val="Цветовое выделение"/>
    <w:uiPriority w:val="99"/>
    <w:rsid w:val="00C03690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C03690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C03690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C03690"/>
  </w:style>
  <w:style w:type="paragraph" w:customStyle="1" w:styleId="a8">
    <w:name w:val="Внимание: недобросовестность!"/>
    <w:basedOn w:val="a6"/>
    <w:next w:val="a"/>
    <w:uiPriority w:val="99"/>
    <w:rsid w:val="00C03690"/>
  </w:style>
  <w:style w:type="character" w:customStyle="1" w:styleId="a9">
    <w:name w:val="Выделение для Базового Поиска"/>
    <w:basedOn w:val="a3"/>
    <w:uiPriority w:val="99"/>
    <w:rsid w:val="00C03690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C03690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C03690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C03690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C03690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C03690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3">
    <w:name w:val="Заголовок чужого сообщения"/>
    <w:basedOn w:val="a3"/>
    <w:uiPriority w:val="99"/>
    <w:rsid w:val="00C03690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C03690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C03690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C0369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a">
    <w:name w:val="Комментарий"/>
    <w:basedOn w:val="af9"/>
    <w:next w:val="a"/>
    <w:uiPriority w:val="99"/>
    <w:rsid w:val="00C0369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C03690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Колонтитул (левый)"/>
    <w:basedOn w:val="afc"/>
    <w:next w:val="a"/>
    <w:uiPriority w:val="99"/>
    <w:rsid w:val="00C03690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C0369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">
    <w:name w:val="Колонтитул (правый)"/>
    <w:basedOn w:val="afe"/>
    <w:next w:val="a"/>
    <w:uiPriority w:val="99"/>
    <w:rsid w:val="00C03690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C03690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C03690"/>
  </w:style>
  <w:style w:type="paragraph" w:customStyle="1" w:styleId="aff2">
    <w:name w:val="Моноширинный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C03690"/>
    <w:rPr>
      <w:rFonts w:cs="Times New Roman"/>
      <w:b/>
      <w:color w:val="26282F"/>
      <w:shd w:val="clear" w:color="auto" w:fill="FFF580"/>
    </w:rPr>
  </w:style>
  <w:style w:type="character" w:customStyle="1" w:styleId="aff4">
    <w:name w:val="Не вступил в силу"/>
    <w:basedOn w:val="a3"/>
    <w:uiPriority w:val="99"/>
    <w:rsid w:val="00C03690"/>
    <w:rPr>
      <w:rFonts w:cs="Times New Roman"/>
      <w:b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C03690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C0369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7">
    <w:name w:val="Таблицы (моноширинный)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uiPriority w:val="99"/>
    <w:rsid w:val="00C03690"/>
    <w:pPr>
      <w:ind w:left="140"/>
    </w:pPr>
  </w:style>
  <w:style w:type="character" w:customStyle="1" w:styleId="aff9">
    <w:name w:val="Опечатки"/>
    <w:uiPriority w:val="99"/>
    <w:rsid w:val="00C03690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C03690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C03690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uiPriority w:val="99"/>
    <w:rsid w:val="00C03690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e">
    <w:name w:val="Постоянная часть"/>
    <w:basedOn w:val="ac"/>
    <w:next w:val="a"/>
    <w:uiPriority w:val="99"/>
    <w:rsid w:val="00C03690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0">
    <w:name w:val="Пример."/>
    <w:basedOn w:val="a6"/>
    <w:next w:val="a"/>
    <w:uiPriority w:val="99"/>
    <w:rsid w:val="00C03690"/>
  </w:style>
  <w:style w:type="paragraph" w:customStyle="1" w:styleId="afff1">
    <w:name w:val="Примечание."/>
    <w:basedOn w:val="a6"/>
    <w:next w:val="a"/>
    <w:uiPriority w:val="99"/>
    <w:rsid w:val="00C03690"/>
  </w:style>
  <w:style w:type="character" w:customStyle="1" w:styleId="afff2">
    <w:name w:val="Продолжение ссылки"/>
    <w:basedOn w:val="a4"/>
    <w:uiPriority w:val="99"/>
    <w:rsid w:val="00C03690"/>
    <w:rPr>
      <w:rFonts w:cs="Times New Roman"/>
      <w:b/>
      <w:color w:val="106BBE"/>
    </w:rPr>
  </w:style>
  <w:style w:type="paragraph" w:customStyle="1" w:styleId="afff3">
    <w:name w:val="Словарная статья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4">
    <w:name w:val="Сравнение редакций"/>
    <w:basedOn w:val="a3"/>
    <w:uiPriority w:val="99"/>
    <w:rsid w:val="00C03690"/>
    <w:rPr>
      <w:rFonts w:cs="Times New Roman"/>
      <w:b/>
      <w:color w:val="26282F"/>
    </w:rPr>
  </w:style>
  <w:style w:type="character" w:customStyle="1" w:styleId="afff5">
    <w:name w:val="Сравнение редакций. Добавленный фрагмент"/>
    <w:uiPriority w:val="99"/>
    <w:rsid w:val="00C03690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uiPriority w:val="99"/>
    <w:rsid w:val="00C03690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8">
    <w:name w:val="Текст в таблице"/>
    <w:basedOn w:val="aff6"/>
    <w:next w:val="a"/>
    <w:uiPriority w:val="99"/>
    <w:rsid w:val="00C03690"/>
    <w:pPr>
      <w:ind w:firstLine="500"/>
    </w:pPr>
  </w:style>
  <w:style w:type="paragraph" w:customStyle="1" w:styleId="afff9">
    <w:name w:val="Текст ЭР (см. также)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a">
    <w:name w:val="Технический комментарий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b">
    <w:name w:val="Утратил силу"/>
    <w:basedOn w:val="a3"/>
    <w:uiPriority w:val="99"/>
    <w:rsid w:val="00C03690"/>
    <w:rPr>
      <w:rFonts w:cs="Times New Roman"/>
      <w:b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uiPriority w:val="99"/>
    <w:rsid w:val="00C0369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C036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e">
    <w:name w:val="header"/>
    <w:basedOn w:val="a"/>
    <w:link w:val="affff"/>
    <w:uiPriority w:val="99"/>
    <w:rsid w:val="00C03690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ff">
    <w:name w:val="Верхний колонтитул Знак"/>
    <w:basedOn w:val="a0"/>
    <w:link w:val="afffe"/>
    <w:uiPriority w:val="99"/>
    <w:rsid w:val="00C036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footer"/>
    <w:basedOn w:val="a"/>
    <w:link w:val="affff1"/>
    <w:uiPriority w:val="99"/>
    <w:rsid w:val="00C03690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ff1">
    <w:name w:val="Нижний колонтитул Знак"/>
    <w:basedOn w:val="a0"/>
    <w:link w:val="affff0"/>
    <w:uiPriority w:val="99"/>
    <w:rsid w:val="00C036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2">
    <w:name w:val="page number"/>
    <w:basedOn w:val="a0"/>
    <w:uiPriority w:val="99"/>
    <w:rsid w:val="00C03690"/>
    <w:rPr>
      <w:rFonts w:cs="Times New Roman"/>
    </w:rPr>
  </w:style>
  <w:style w:type="paragraph" w:customStyle="1" w:styleId="Default">
    <w:name w:val="Default"/>
    <w:uiPriority w:val="99"/>
    <w:rsid w:val="00C036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f3">
    <w:name w:val="No Spacing"/>
    <w:uiPriority w:val="99"/>
    <w:qFormat/>
    <w:rsid w:val="00C03690"/>
    <w:pPr>
      <w:spacing w:after="0" w:line="240" w:lineRule="auto"/>
    </w:pPr>
    <w:rPr>
      <w:rFonts w:ascii="Calibri" w:eastAsia="Times New Roman" w:hAnsi="Calibri" w:cs="Times New Roman"/>
    </w:rPr>
  </w:style>
  <w:style w:type="character" w:styleId="affff4">
    <w:name w:val="annotation reference"/>
    <w:basedOn w:val="a0"/>
    <w:uiPriority w:val="99"/>
    <w:semiHidden/>
    <w:rsid w:val="00C03690"/>
    <w:rPr>
      <w:rFonts w:cs="Times New Roman"/>
      <w:sz w:val="16"/>
      <w:szCs w:val="16"/>
    </w:rPr>
  </w:style>
  <w:style w:type="paragraph" w:styleId="affff5">
    <w:name w:val="annotation text"/>
    <w:basedOn w:val="a"/>
    <w:link w:val="affff6"/>
    <w:uiPriority w:val="99"/>
    <w:semiHidden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ff6">
    <w:name w:val="Текст примечания Знак"/>
    <w:basedOn w:val="a0"/>
    <w:link w:val="affff5"/>
    <w:uiPriority w:val="99"/>
    <w:semiHidden/>
    <w:rsid w:val="00C03690"/>
    <w:rPr>
      <w:rFonts w:ascii="Arial" w:eastAsia="Times New Roman" w:hAnsi="Arial" w:cs="Arial"/>
      <w:sz w:val="20"/>
      <w:szCs w:val="20"/>
      <w:lang w:eastAsia="ru-RU"/>
    </w:rPr>
  </w:style>
  <w:style w:type="paragraph" w:styleId="affff7">
    <w:name w:val="annotation subject"/>
    <w:basedOn w:val="affff5"/>
    <w:next w:val="affff5"/>
    <w:link w:val="affff8"/>
    <w:uiPriority w:val="99"/>
    <w:semiHidden/>
    <w:rsid w:val="00C03690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rsid w:val="00C03690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f9">
    <w:name w:val="Balloon Text"/>
    <w:basedOn w:val="a"/>
    <w:link w:val="affffa"/>
    <w:uiPriority w:val="99"/>
    <w:semiHidden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basedOn w:val="a0"/>
    <w:link w:val="affff9"/>
    <w:uiPriority w:val="99"/>
    <w:semiHidden/>
    <w:rsid w:val="00C036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C036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rsid w:val="00C03690"/>
    <w:rPr>
      <w:rFonts w:ascii="Times New Roman" w:hAnsi="Times New Roman" w:cs="Times New Roman"/>
      <w:shd w:val="clear" w:color="auto" w:fill="FFFFFF"/>
    </w:rPr>
  </w:style>
  <w:style w:type="paragraph" w:styleId="affffb">
    <w:name w:val="Body Text"/>
    <w:basedOn w:val="a"/>
    <w:link w:val="affffc"/>
    <w:uiPriority w:val="99"/>
    <w:rsid w:val="00C03690"/>
    <w:pPr>
      <w:widowControl w:val="0"/>
      <w:pBdr>
        <w:bottom w:val="single" w:sz="18" w:space="1" w:color="auto"/>
      </w:pBd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10"/>
      <w:szCs w:val="10"/>
    </w:rPr>
  </w:style>
  <w:style w:type="character" w:customStyle="1" w:styleId="affffc">
    <w:name w:val="Основной текст Знак"/>
    <w:basedOn w:val="a0"/>
    <w:link w:val="affffb"/>
    <w:uiPriority w:val="99"/>
    <w:rsid w:val="00C03690"/>
    <w:rPr>
      <w:rFonts w:ascii="Times New Roman" w:eastAsia="Times New Roman" w:hAnsi="Times New Roman" w:cs="Times New Roman"/>
      <w:b/>
      <w:bCs/>
      <w:sz w:val="10"/>
      <w:szCs w:val="1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0369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C03690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C03690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C03690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Quotation">
    <w:name w:val="Block Quotation"/>
    <w:basedOn w:val="a"/>
    <w:uiPriority w:val="99"/>
    <w:rsid w:val="006C03C3"/>
    <w:pPr>
      <w:widowControl w:val="0"/>
      <w:overflowPunct w:val="0"/>
      <w:autoSpaceDE w:val="0"/>
      <w:autoSpaceDN w:val="0"/>
      <w:adjustRightInd w:val="0"/>
      <w:ind w:left="567" w:right="-2" w:firstLine="851"/>
      <w:jc w:val="both"/>
      <w:textAlignment w:val="baseline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3690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03690"/>
  </w:style>
  <w:style w:type="character" w:customStyle="1" w:styleId="a3">
    <w:name w:val="Цветовое выделение"/>
    <w:uiPriority w:val="99"/>
    <w:rsid w:val="00C03690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C03690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C03690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C03690"/>
  </w:style>
  <w:style w:type="paragraph" w:customStyle="1" w:styleId="a8">
    <w:name w:val="Внимание: недобросовестность!"/>
    <w:basedOn w:val="a6"/>
    <w:next w:val="a"/>
    <w:uiPriority w:val="99"/>
    <w:rsid w:val="00C03690"/>
  </w:style>
  <w:style w:type="character" w:customStyle="1" w:styleId="a9">
    <w:name w:val="Выделение для Базового Поиска"/>
    <w:basedOn w:val="a3"/>
    <w:uiPriority w:val="99"/>
    <w:rsid w:val="00C03690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C03690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C03690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C03690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C03690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C03690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3">
    <w:name w:val="Заголовок чужого сообщения"/>
    <w:basedOn w:val="a3"/>
    <w:uiPriority w:val="99"/>
    <w:rsid w:val="00C03690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C03690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C03690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C0369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a">
    <w:name w:val="Комментарий"/>
    <w:basedOn w:val="af9"/>
    <w:next w:val="a"/>
    <w:uiPriority w:val="99"/>
    <w:rsid w:val="00C0369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C03690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Колонтитул (левый)"/>
    <w:basedOn w:val="afc"/>
    <w:next w:val="a"/>
    <w:uiPriority w:val="99"/>
    <w:rsid w:val="00C03690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C0369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">
    <w:name w:val="Колонтитул (правый)"/>
    <w:basedOn w:val="afe"/>
    <w:next w:val="a"/>
    <w:uiPriority w:val="99"/>
    <w:rsid w:val="00C03690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C03690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C03690"/>
  </w:style>
  <w:style w:type="paragraph" w:customStyle="1" w:styleId="aff2">
    <w:name w:val="Моноширинный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C03690"/>
    <w:rPr>
      <w:rFonts w:cs="Times New Roman"/>
      <w:b/>
      <w:color w:val="26282F"/>
      <w:shd w:val="clear" w:color="auto" w:fill="FFF580"/>
    </w:rPr>
  </w:style>
  <w:style w:type="character" w:customStyle="1" w:styleId="aff4">
    <w:name w:val="Не вступил в силу"/>
    <w:basedOn w:val="a3"/>
    <w:uiPriority w:val="99"/>
    <w:rsid w:val="00C03690"/>
    <w:rPr>
      <w:rFonts w:cs="Times New Roman"/>
      <w:b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C03690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C0369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7">
    <w:name w:val="Таблицы (моноширинный)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uiPriority w:val="99"/>
    <w:rsid w:val="00C03690"/>
    <w:pPr>
      <w:ind w:left="140"/>
    </w:pPr>
  </w:style>
  <w:style w:type="character" w:customStyle="1" w:styleId="aff9">
    <w:name w:val="Опечатки"/>
    <w:uiPriority w:val="99"/>
    <w:rsid w:val="00C03690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C03690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C03690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uiPriority w:val="99"/>
    <w:rsid w:val="00C03690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e">
    <w:name w:val="Постоянная часть"/>
    <w:basedOn w:val="ac"/>
    <w:next w:val="a"/>
    <w:uiPriority w:val="99"/>
    <w:rsid w:val="00C03690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0">
    <w:name w:val="Пример."/>
    <w:basedOn w:val="a6"/>
    <w:next w:val="a"/>
    <w:uiPriority w:val="99"/>
    <w:rsid w:val="00C03690"/>
  </w:style>
  <w:style w:type="paragraph" w:customStyle="1" w:styleId="afff1">
    <w:name w:val="Примечание."/>
    <w:basedOn w:val="a6"/>
    <w:next w:val="a"/>
    <w:uiPriority w:val="99"/>
    <w:rsid w:val="00C03690"/>
  </w:style>
  <w:style w:type="character" w:customStyle="1" w:styleId="afff2">
    <w:name w:val="Продолжение ссылки"/>
    <w:basedOn w:val="a4"/>
    <w:uiPriority w:val="99"/>
    <w:rsid w:val="00C03690"/>
    <w:rPr>
      <w:rFonts w:cs="Times New Roman"/>
      <w:b/>
      <w:color w:val="106BBE"/>
    </w:rPr>
  </w:style>
  <w:style w:type="paragraph" w:customStyle="1" w:styleId="afff3">
    <w:name w:val="Словарная статья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4">
    <w:name w:val="Сравнение редакций"/>
    <w:basedOn w:val="a3"/>
    <w:uiPriority w:val="99"/>
    <w:rsid w:val="00C03690"/>
    <w:rPr>
      <w:rFonts w:cs="Times New Roman"/>
      <w:b/>
      <w:color w:val="26282F"/>
    </w:rPr>
  </w:style>
  <w:style w:type="character" w:customStyle="1" w:styleId="afff5">
    <w:name w:val="Сравнение редакций. Добавленный фрагмент"/>
    <w:uiPriority w:val="99"/>
    <w:rsid w:val="00C03690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uiPriority w:val="99"/>
    <w:rsid w:val="00C03690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8">
    <w:name w:val="Текст в таблице"/>
    <w:basedOn w:val="aff6"/>
    <w:next w:val="a"/>
    <w:uiPriority w:val="99"/>
    <w:rsid w:val="00C03690"/>
    <w:pPr>
      <w:ind w:firstLine="500"/>
    </w:pPr>
  </w:style>
  <w:style w:type="paragraph" w:customStyle="1" w:styleId="afff9">
    <w:name w:val="Текст ЭР (см. также)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a">
    <w:name w:val="Технический комментарий"/>
    <w:basedOn w:val="a"/>
    <w:next w:val="a"/>
    <w:uiPriority w:val="99"/>
    <w:rsid w:val="00C03690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b">
    <w:name w:val="Утратил силу"/>
    <w:basedOn w:val="a3"/>
    <w:uiPriority w:val="99"/>
    <w:rsid w:val="00C03690"/>
    <w:rPr>
      <w:rFonts w:cs="Times New Roman"/>
      <w:b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uiPriority w:val="99"/>
    <w:rsid w:val="00C03690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C03690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C036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e">
    <w:name w:val="header"/>
    <w:basedOn w:val="a"/>
    <w:link w:val="affff"/>
    <w:uiPriority w:val="99"/>
    <w:rsid w:val="00C03690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ff">
    <w:name w:val="Верхний колонтитул Знак"/>
    <w:basedOn w:val="a0"/>
    <w:link w:val="afffe"/>
    <w:uiPriority w:val="99"/>
    <w:rsid w:val="00C036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footer"/>
    <w:basedOn w:val="a"/>
    <w:link w:val="affff1"/>
    <w:uiPriority w:val="99"/>
    <w:rsid w:val="00C03690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ff1">
    <w:name w:val="Нижний колонтитул Знак"/>
    <w:basedOn w:val="a0"/>
    <w:link w:val="affff0"/>
    <w:uiPriority w:val="99"/>
    <w:rsid w:val="00C036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2">
    <w:name w:val="page number"/>
    <w:basedOn w:val="a0"/>
    <w:uiPriority w:val="99"/>
    <w:rsid w:val="00C03690"/>
    <w:rPr>
      <w:rFonts w:cs="Times New Roman"/>
    </w:rPr>
  </w:style>
  <w:style w:type="paragraph" w:customStyle="1" w:styleId="Default">
    <w:name w:val="Default"/>
    <w:uiPriority w:val="99"/>
    <w:rsid w:val="00C036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f3">
    <w:name w:val="No Spacing"/>
    <w:uiPriority w:val="99"/>
    <w:qFormat/>
    <w:rsid w:val="00C03690"/>
    <w:pPr>
      <w:spacing w:after="0" w:line="240" w:lineRule="auto"/>
    </w:pPr>
    <w:rPr>
      <w:rFonts w:ascii="Calibri" w:eastAsia="Times New Roman" w:hAnsi="Calibri" w:cs="Times New Roman"/>
    </w:rPr>
  </w:style>
  <w:style w:type="character" w:styleId="affff4">
    <w:name w:val="annotation reference"/>
    <w:basedOn w:val="a0"/>
    <w:uiPriority w:val="99"/>
    <w:semiHidden/>
    <w:rsid w:val="00C03690"/>
    <w:rPr>
      <w:rFonts w:cs="Times New Roman"/>
      <w:sz w:val="16"/>
      <w:szCs w:val="16"/>
    </w:rPr>
  </w:style>
  <w:style w:type="paragraph" w:styleId="affff5">
    <w:name w:val="annotation text"/>
    <w:basedOn w:val="a"/>
    <w:link w:val="affff6"/>
    <w:uiPriority w:val="99"/>
    <w:semiHidden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ff6">
    <w:name w:val="Текст примечания Знак"/>
    <w:basedOn w:val="a0"/>
    <w:link w:val="affff5"/>
    <w:uiPriority w:val="99"/>
    <w:semiHidden/>
    <w:rsid w:val="00C03690"/>
    <w:rPr>
      <w:rFonts w:ascii="Arial" w:eastAsia="Times New Roman" w:hAnsi="Arial" w:cs="Arial"/>
      <w:sz w:val="20"/>
      <w:szCs w:val="20"/>
      <w:lang w:eastAsia="ru-RU"/>
    </w:rPr>
  </w:style>
  <w:style w:type="paragraph" w:styleId="affff7">
    <w:name w:val="annotation subject"/>
    <w:basedOn w:val="affff5"/>
    <w:next w:val="affff5"/>
    <w:link w:val="affff8"/>
    <w:uiPriority w:val="99"/>
    <w:semiHidden/>
    <w:rsid w:val="00C03690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rsid w:val="00C03690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f9">
    <w:name w:val="Balloon Text"/>
    <w:basedOn w:val="a"/>
    <w:link w:val="affffa"/>
    <w:uiPriority w:val="99"/>
    <w:semiHidden/>
    <w:rsid w:val="00C03690"/>
    <w:pPr>
      <w:widowControl w:val="0"/>
      <w:autoSpaceDE w:val="0"/>
      <w:autoSpaceDN w:val="0"/>
      <w:adjustRightInd w:val="0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basedOn w:val="a0"/>
    <w:link w:val="affff9"/>
    <w:uiPriority w:val="99"/>
    <w:semiHidden/>
    <w:rsid w:val="00C036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C036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rsid w:val="00C03690"/>
    <w:rPr>
      <w:rFonts w:ascii="Times New Roman" w:hAnsi="Times New Roman" w:cs="Times New Roman"/>
      <w:shd w:val="clear" w:color="auto" w:fill="FFFFFF"/>
    </w:rPr>
  </w:style>
  <w:style w:type="paragraph" w:styleId="affffb">
    <w:name w:val="Body Text"/>
    <w:basedOn w:val="a"/>
    <w:link w:val="affffc"/>
    <w:uiPriority w:val="99"/>
    <w:rsid w:val="00C03690"/>
    <w:pPr>
      <w:widowControl w:val="0"/>
      <w:pBdr>
        <w:bottom w:val="single" w:sz="18" w:space="1" w:color="auto"/>
      </w:pBd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10"/>
      <w:szCs w:val="10"/>
    </w:rPr>
  </w:style>
  <w:style w:type="character" w:customStyle="1" w:styleId="affffc">
    <w:name w:val="Основной текст Знак"/>
    <w:basedOn w:val="a0"/>
    <w:link w:val="affffb"/>
    <w:uiPriority w:val="99"/>
    <w:rsid w:val="00C03690"/>
    <w:rPr>
      <w:rFonts w:ascii="Times New Roman" w:eastAsia="Times New Roman" w:hAnsi="Times New Roman" w:cs="Times New Roman"/>
      <w:b/>
      <w:bCs/>
      <w:sz w:val="10"/>
      <w:szCs w:val="1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16</Pages>
  <Words>2984</Words>
  <Characters>17011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2015-12-24T10:46:00Z</cp:lastPrinted>
  <dcterms:created xsi:type="dcterms:W3CDTF">2015-10-14T09:28:00Z</dcterms:created>
  <dcterms:modified xsi:type="dcterms:W3CDTF">2016-02-26T04:02:00Z</dcterms:modified>
</cp:coreProperties>
</file>